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5844" w14:textId="6F32A7BF" w:rsidR="004A6C85" w:rsidRPr="00D725A6" w:rsidRDefault="004A6C85" w:rsidP="00783B7E">
      <w:pPr>
        <w:rPr>
          <w:rFonts w:cstheme="minorHAnsi"/>
          <w:i/>
          <w:iCs/>
          <w:color w:val="000000" w:themeColor="text1"/>
          <w:szCs w:val="20"/>
          <w:lang w:val="it-IT"/>
        </w:rPr>
      </w:pPr>
    </w:p>
    <w:p w14:paraId="337C5556" w14:textId="77777777" w:rsidR="00904FA9" w:rsidRPr="00D725A6" w:rsidRDefault="00904FA9" w:rsidP="00904FA9">
      <w:pPr>
        <w:jc w:val="center"/>
        <w:rPr>
          <w:rFonts w:cstheme="minorHAnsi"/>
          <w:b/>
          <w:bCs/>
          <w:i/>
          <w:iCs/>
          <w:color w:val="000000" w:themeColor="text1"/>
          <w:sz w:val="32"/>
          <w:szCs w:val="32"/>
          <w:lang w:val="it-IT"/>
        </w:rPr>
      </w:pPr>
      <w:r w:rsidRPr="00D725A6">
        <w:rPr>
          <w:rFonts w:cstheme="minorHAnsi"/>
          <w:b/>
          <w:bCs/>
          <w:i/>
          <w:iCs/>
          <w:color w:val="000000" w:themeColor="text1"/>
          <w:sz w:val="32"/>
          <w:szCs w:val="32"/>
          <w:lang w:val="it-IT"/>
        </w:rPr>
        <w:t>Istruzioni per lavorare con le risorse scritte</w:t>
      </w:r>
    </w:p>
    <w:p w14:paraId="43E29397" w14:textId="77777777" w:rsidR="00904FA9" w:rsidRPr="00D725A6" w:rsidRDefault="00904FA9" w:rsidP="00904FA9">
      <w:pPr>
        <w:rPr>
          <w:rFonts w:cstheme="minorHAnsi"/>
          <w:b/>
          <w:bCs/>
          <w:i/>
          <w:iCs/>
          <w:color w:val="000000" w:themeColor="text1"/>
          <w:sz w:val="32"/>
          <w:szCs w:val="32"/>
          <w:lang w:val="it-IT"/>
        </w:rPr>
      </w:pPr>
    </w:p>
    <w:p w14:paraId="16DA82DB" w14:textId="7A5D8BD8" w:rsidR="006E43A8" w:rsidRPr="007C2594" w:rsidRDefault="007C2594" w:rsidP="00783B7E">
      <w:pPr>
        <w:rPr>
          <w:rFonts w:cstheme="minorHAnsi"/>
          <w:color w:val="000000" w:themeColor="text1"/>
          <w:sz w:val="32"/>
          <w:szCs w:val="32"/>
          <w:lang w:val="it-IT"/>
        </w:rPr>
      </w:pPr>
      <w:r w:rsidRPr="007C2594">
        <w:rPr>
          <w:rFonts w:cstheme="minorHAnsi"/>
          <w:color w:val="000000" w:themeColor="text1"/>
          <w:sz w:val="32"/>
          <w:szCs w:val="32"/>
          <w:lang w:val="it-IT"/>
        </w:rPr>
        <w:t>1.</w:t>
      </w:r>
      <w:r w:rsidR="00904FA9" w:rsidRPr="007C2594">
        <w:rPr>
          <w:rFonts w:cstheme="minorHAnsi"/>
          <w:color w:val="000000" w:themeColor="text1"/>
          <w:sz w:val="32"/>
          <w:szCs w:val="32"/>
          <w:lang w:val="it-IT"/>
        </w:rPr>
        <w:t xml:space="preserve"> </w:t>
      </w:r>
      <w:r w:rsidR="006E43A8" w:rsidRPr="007C2594">
        <w:rPr>
          <w:rFonts w:cstheme="minorHAnsi"/>
          <w:color w:val="000000" w:themeColor="text1"/>
          <w:sz w:val="32"/>
          <w:szCs w:val="32"/>
          <w:lang w:val="it-IT"/>
        </w:rPr>
        <w:t>Leggi la presentazione del testo</w:t>
      </w:r>
    </w:p>
    <w:p w14:paraId="16E5A8DC" w14:textId="6DB6BF6C" w:rsidR="002077B3" w:rsidRDefault="006E43A8" w:rsidP="00783B7E">
      <w:pPr>
        <w:rPr>
          <w:rFonts w:cstheme="minorHAnsi"/>
          <w:color w:val="000000" w:themeColor="text1"/>
          <w:sz w:val="32"/>
          <w:szCs w:val="32"/>
          <w:lang w:val="it-IT"/>
        </w:rPr>
      </w:pPr>
      <w:r w:rsidRPr="006E43A8">
        <w:rPr>
          <w:rFonts w:cstheme="minorHAns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B71EB" wp14:editId="28BBFC3B">
                <wp:simplePos x="0" y="0"/>
                <wp:positionH relativeFrom="column">
                  <wp:posOffset>2353945</wp:posOffset>
                </wp:positionH>
                <wp:positionV relativeFrom="paragraph">
                  <wp:posOffset>133350</wp:posOffset>
                </wp:positionV>
                <wp:extent cx="876935" cy="293370"/>
                <wp:effectExtent l="0" t="0" r="0" b="0"/>
                <wp:wrapNone/>
                <wp:docPr id="6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ECA5C4-8127-D89E-B353-18253036F25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93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D83656" w14:textId="77777777" w:rsidR="006E43A8" w:rsidRPr="006E43A8" w:rsidRDefault="006E43A8" w:rsidP="006E43A8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Calibri" w:hAnsi="Arial" w:cs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6E43A8">
                              <w:rPr>
                                <w:rFonts w:ascii="Arial" w:eastAsia="Calibri" w:hAnsi="Arial" w:cs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  <w:lang w:val="it-IT"/>
                              </w:rPr>
                              <w:t>Esempio: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B71EB" id="Rectangle 2" o:spid="_x0000_s1026" style="position:absolute;left:0;text-align:left;margin-left:185.35pt;margin-top:10.5pt;width:69.0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" filled="f" fillcolor="#4472c4 [3204]" stroked="f" strokecolor="black [3213]">
                <v:shadow color="#e7e6e6 [3214]"/>
                <v:textbox>
                  <w:txbxContent>
                    <w:p w14:paraId="69D83656" w14:textId="77777777" w:rsidR="006E43A8" w:rsidRPr="006E43A8" w:rsidRDefault="006E43A8" w:rsidP="006E43A8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Calibri" w:hAnsi="Arial" w:cs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  <w:lang w:val="it-IT"/>
                        </w:rPr>
                      </w:pPr>
                      <w:r w:rsidRPr="006E43A8">
                        <w:rPr>
                          <w:rFonts w:ascii="Arial" w:eastAsia="Calibri" w:hAnsi="Arial" w:cs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  <w:lang w:val="it-IT"/>
                        </w:rPr>
                        <w:t>Esempio:</w:t>
                      </w:r>
                    </w:p>
                  </w:txbxContent>
                </v:textbox>
              </v:rect>
            </w:pict>
          </mc:Fallback>
        </mc:AlternateContent>
      </w:r>
    </w:p>
    <w:p w14:paraId="079F8975" w14:textId="3DEE0389" w:rsidR="006E43A8" w:rsidRPr="00D725A6" w:rsidRDefault="006E43A8" w:rsidP="00783B7E">
      <w:pPr>
        <w:rPr>
          <w:rFonts w:cstheme="minorHAnsi"/>
          <w:color w:val="000000" w:themeColor="text1"/>
          <w:sz w:val="32"/>
          <w:szCs w:val="32"/>
          <w:lang w:val="it-IT"/>
        </w:rPr>
      </w:pPr>
    </w:p>
    <w:p w14:paraId="59062CB9" w14:textId="6D1ED91E" w:rsidR="005521DB" w:rsidRPr="00D725A6" w:rsidRDefault="006E43A8" w:rsidP="00783B7E">
      <w:pPr>
        <w:jc w:val="center"/>
        <w:rPr>
          <w:rFonts w:cstheme="minorHAnsi"/>
          <w:noProof/>
          <w:color w:val="000000" w:themeColor="text1"/>
          <w:sz w:val="32"/>
          <w:szCs w:val="32"/>
          <w:lang w:val="it-IT"/>
        </w:rPr>
      </w:pPr>
      <w:r w:rsidRPr="006E43A8">
        <w:rPr>
          <w:rFonts w:cstheme="minorHAnsi"/>
          <w:i/>
          <w:iCs/>
          <w:noProof/>
          <w:color w:val="000000" w:themeColor="text1"/>
          <w:sz w:val="24"/>
          <w:szCs w:val="24"/>
        </w:rPr>
        <w:drawing>
          <wp:inline distT="0" distB="0" distL="0" distR="0" wp14:anchorId="537C4F74" wp14:editId="0B2A71FE">
            <wp:extent cx="5760720" cy="2377440"/>
            <wp:effectExtent l="19050" t="19050" r="11430" b="22860"/>
            <wp:docPr id="1" name="Image 8" descr="Une image contenant texte, capture d’écran, Polic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BA014BB-71E6-9F14-E55E-D4890E5C7D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8" descr="Une image contenant texte, capture d’écran, Police&#10;&#10;Description générée automatiquement">
                      <a:extLst>
                        <a:ext uri="{FF2B5EF4-FFF2-40B4-BE49-F238E27FC236}">
                          <a16:creationId xmlns:a16="http://schemas.microsoft.com/office/drawing/2014/main" id="{5BA014BB-71E6-9F14-E55E-D4890E5C7D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74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89EDDC3" w14:textId="038BB593" w:rsidR="005521DB" w:rsidRPr="00D725A6" w:rsidRDefault="005521DB" w:rsidP="00783B7E">
      <w:pPr>
        <w:jc w:val="left"/>
        <w:rPr>
          <w:rFonts w:cstheme="minorHAnsi"/>
          <w:noProof/>
          <w:color w:val="000000" w:themeColor="text1"/>
          <w:sz w:val="32"/>
          <w:szCs w:val="32"/>
          <w:lang w:val="it-IT"/>
        </w:rPr>
      </w:pPr>
    </w:p>
    <w:p w14:paraId="21C17DFA" w14:textId="170AB4CB" w:rsidR="002077B3" w:rsidRPr="00D725A6" w:rsidRDefault="002077B3" w:rsidP="00783B7E">
      <w:pPr>
        <w:jc w:val="left"/>
        <w:rPr>
          <w:rFonts w:cstheme="minorHAnsi"/>
          <w:noProof/>
          <w:color w:val="000000" w:themeColor="text1"/>
          <w:sz w:val="32"/>
          <w:szCs w:val="32"/>
          <w:lang w:val="it-IT"/>
        </w:rPr>
      </w:pPr>
    </w:p>
    <w:p w14:paraId="37E59F42" w14:textId="6588D83E" w:rsidR="00904FA9" w:rsidRPr="00D725A6" w:rsidRDefault="007C2594" w:rsidP="00904FA9">
      <w:pPr>
        <w:rPr>
          <w:rFonts w:cstheme="minorHAnsi"/>
          <w:color w:val="000000" w:themeColor="text1"/>
          <w:sz w:val="32"/>
          <w:szCs w:val="32"/>
          <w:lang w:val="it-IT"/>
        </w:rPr>
      </w:pPr>
      <w:r>
        <w:rPr>
          <w:rFonts w:cstheme="minorHAnsi"/>
          <w:color w:val="000000" w:themeColor="text1"/>
          <w:sz w:val="32"/>
          <w:szCs w:val="32"/>
          <w:lang w:val="it-IT"/>
        </w:rPr>
        <w:t xml:space="preserve">2. </w:t>
      </w:r>
      <w:r w:rsidRPr="007C2594">
        <w:rPr>
          <w:rFonts w:cstheme="minorHAnsi"/>
          <w:color w:val="000000" w:themeColor="text1"/>
          <w:sz w:val="32"/>
          <w:szCs w:val="32"/>
          <w:lang w:val="it-IT"/>
        </w:rPr>
        <w:t>Ascolta la lettura del testo</w:t>
      </w:r>
    </w:p>
    <w:p w14:paraId="5D59ABB6" w14:textId="77777777" w:rsidR="00904FA9" w:rsidRPr="00D725A6" w:rsidRDefault="00904FA9" w:rsidP="00904FA9">
      <w:pPr>
        <w:rPr>
          <w:rFonts w:cstheme="minorHAnsi"/>
          <w:color w:val="000000" w:themeColor="text1"/>
          <w:sz w:val="32"/>
          <w:szCs w:val="32"/>
          <w:lang w:val="it-IT"/>
        </w:rPr>
      </w:pPr>
    </w:p>
    <w:p w14:paraId="40B68C20" w14:textId="0D8FCD56" w:rsidR="006E43A8" w:rsidRPr="006E43A8" w:rsidRDefault="006E43A8" w:rsidP="007C2594">
      <w:pPr>
        <w:jc w:val="center"/>
        <w:rPr>
          <w:rFonts w:cstheme="minorHAnsi"/>
          <w:noProof/>
          <w:color w:val="000000" w:themeColor="text1"/>
          <w:sz w:val="32"/>
          <w:szCs w:val="32"/>
          <w:lang w:val="it-IT"/>
        </w:rPr>
      </w:pPr>
      <w:r w:rsidRPr="006E43A8">
        <w:rPr>
          <w:rFonts w:cstheme="minorHAnsi"/>
          <w:i/>
          <w:iCs/>
          <w:noProof/>
          <w:color w:val="000000" w:themeColor="text1"/>
          <w:sz w:val="32"/>
          <w:szCs w:val="32"/>
          <w:lang w:val="it-IT"/>
        </w:rPr>
        <w:t>Consigli</w:t>
      </w:r>
      <w:r w:rsidRPr="006E43A8">
        <w:rPr>
          <w:rFonts w:cstheme="minorHAnsi"/>
          <w:noProof/>
          <w:color w:val="000000" w:themeColor="text1"/>
          <w:sz w:val="32"/>
          <w:szCs w:val="32"/>
          <w:lang w:val="it-IT"/>
        </w:rPr>
        <w:t>:</w:t>
      </w:r>
    </w:p>
    <w:p w14:paraId="362A8849" w14:textId="77777777" w:rsidR="006E43A8" w:rsidRPr="006E43A8" w:rsidRDefault="006E43A8" w:rsidP="006E43A8">
      <w:pPr>
        <w:numPr>
          <w:ilvl w:val="0"/>
          <w:numId w:val="13"/>
        </w:numPr>
        <w:jc w:val="left"/>
        <w:rPr>
          <w:rFonts w:cstheme="minorHAnsi"/>
          <w:noProof/>
          <w:color w:val="000000" w:themeColor="text1"/>
          <w:sz w:val="32"/>
          <w:szCs w:val="32"/>
          <w:lang w:val="it-IT"/>
        </w:rPr>
      </w:pPr>
      <w:r w:rsidRPr="006E43A8">
        <w:rPr>
          <w:rFonts w:cstheme="minorHAnsi"/>
          <w:noProof/>
          <w:color w:val="000000" w:themeColor="text1"/>
          <w:sz w:val="32"/>
          <w:szCs w:val="32"/>
          <w:lang w:val="it-IT"/>
        </w:rPr>
        <w:t xml:space="preserve"> Ricostruisci il significato complessivo e individui le parole trasparenti.</w:t>
      </w:r>
    </w:p>
    <w:p w14:paraId="18BB1823" w14:textId="77777777" w:rsidR="006E43A8" w:rsidRPr="006E43A8" w:rsidRDefault="006E43A8" w:rsidP="006E43A8">
      <w:pPr>
        <w:numPr>
          <w:ilvl w:val="0"/>
          <w:numId w:val="13"/>
        </w:numPr>
        <w:jc w:val="left"/>
        <w:rPr>
          <w:rFonts w:cstheme="minorHAnsi"/>
          <w:noProof/>
          <w:color w:val="000000" w:themeColor="text1"/>
          <w:sz w:val="32"/>
          <w:szCs w:val="32"/>
        </w:rPr>
      </w:pPr>
      <w:r w:rsidRPr="006E43A8">
        <w:rPr>
          <w:rFonts w:cstheme="minorHAnsi"/>
          <w:noProof/>
          <w:color w:val="000000" w:themeColor="text1"/>
          <w:sz w:val="32"/>
          <w:szCs w:val="32"/>
          <w:lang w:val="it-IT"/>
        </w:rPr>
        <w:t xml:space="preserve"> Sottolinea le parole sconosciute</w:t>
      </w:r>
    </w:p>
    <w:p w14:paraId="6F2A5338" w14:textId="77777777" w:rsidR="00904FA9" w:rsidRPr="00D725A6" w:rsidRDefault="00904FA9" w:rsidP="00904FA9">
      <w:pPr>
        <w:ind w:left="1416"/>
        <w:rPr>
          <w:rFonts w:cstheme="minorHAnsi"/>
          <w:color w:val="000000" w:themeColor="text1"/>
          <w:sz w:val="32"/>
          <w:szCs w:val="32"/>
          <w:lang w:val="it-IT"/>
        </w:rPr>
      </w:pPr>
    </w:p>
    <w:p w14:paraId="1027EF4E" w14:textId="5181A392" w:rsidR="00904FA9" w:rsidRPr="00D725A6" w:rsidRDefault="007C2594" w:rsidP="00904FA9">
      <w:pPr>
        <w:rPr>
          <w:rFonts w:cstheme="minorHAnsi"/>
          <w:color w:val="000000" w:themeColor="text1"/>
          <w:sz w:val="32"/>
          <w:szCs w:val="32"/>
          <w:lang w:val="it-IT"/>
        </w:rPr>
      </w:pPr>
      <w:r>
        <w:rPr>
          <w:rFonts w:cstheme="minorHAnsi"/>
          <w:color w:val="000000" w:themeColor="text1"/>
          <w:sz w:val="32"/>
          <w:szCs w:val="32"/>
          <w:lang w:val="it-IT"/>
        </w:rPr>
        <w:t>3.</w:t>
      </w:r>
      <w:r w:rsidR="00904FA9" w:rsidRPr="00D725A6">
        <w:rPr>
          <w:rFonts w:cstheme="minorHAnsi"/>
          <w:color w:val="000000" w:themeColor="text1"/>
          <w:sz w:val="32"/>
          <w:szCs w:val="32"/>
          <w:lang w:val="it-IT"/>
        </w:rPr>
        <w:t xml:space="preserve"> </w:t>
      </w:r>
      <w:r w:rsidR="006E43A8" w:rsidRPr="006E43A8">
        <w:rPr>
          <w:rFonts w:cstheme="minorHAnsi"/>
          <w:color w:val="000000" w:themeColor="text1"/>
          <w:sz w:val="32"/>
          <w:szCs w:val="32"/>
          <w:lang w:val="it-IT"/>
        </w:rPr>
        <w:t>Traduci approssimativamente il testo frase per frase</w:t>
      </w:r>
    </w:p>
    <w:p w14:paraId="67142FD7" w14:textId="1FEAE85C" w:rsidR="00904FA9" w:rsidRDefault="00904FA9" w:rsidP="00904FA9">
      <w:pPr>
        <w:ind w:left="1416"/>
        <w:rPr>
          <w:rFonts w:cstheme="minorHAnsi"/>
          <w:color w:val="000000" w:themeColor="text1"/>
          <w:sz w:val="32"/>
          <w:szCs w:val="32"/>
          <w:lang w:val="it-IT"/>
        </w:rPr>
      </w:pPr>
    </w:p>
    <w:p w14:paraId="70962F9C" w14:textId="17AEEC3C" w:rsidR="006E43A8" w:rsidRPr="006E43A8" w:rsidRDefault="006E43A8" w:rsidP="007C2594">
      <w:pPr>
        <w:ind w:left="1416"/>
        <w:jc w:val="center"/>
        <w:rPr>
          <w:rFonts w:cstheme="minorHAnsi"/>
          <w:color w:val="000000" w:themeColor="text1"/>
          <w:sz w:val="32"/>
          <w:szCs w:val="32"/>
          <w:lang w:val="it-IT"/>
        </w:rPr>
      </w:pPr>
      <w:r w:rsidRPr="006E43A8">
        <w:rPr>
          <w:rFonts w:cstheme="minorHAnsi"/>
          <w:i/>
          <w:iCs/>
          <w:color w:val="000000" w:themeColor="text1"/>
          <w:sz w:val="32"/>
          <w:szCs w:val="32"/>
          <w:lang w:val="it-IT"/>
        </w:rPr>
        <w:t>Consigli</w:t>
      </w:r>
    </w:p>
    <w:p w14:paraId="3038A4CA" w14:textId="77777777" w:rsidR="006E43A8" w:rsidRPr="006E43A8" w:rsidRDefault="006E43A8" w:rsidP="006E43A8">
      <w:pPr>
        <w:numPr>
          <w:ilvl w:val="0"/>
          <w:numId w:val="14"/>
        </w:numPr>
        <w:rPr>
          <w:rFonts w:cstheme="minorHAnsi"/>
          <w:color w:val="000000" w:themeColor="text1"/>
          <w:sz w:val="32"/>
          <w:szCs w:val="32"/>
          <w:lang w:val="it-IT"/>
        </w:rPr>
      </w:pPr>
      <w:r w:rsidRPr="006E43A8">
        <w:rPr>
          <w:rFonts w:cstheme="minorHAnsi"/>
          <w:color w:val="000000" w:themeColor="text1"/>
          <w:sz w:val="32"/>
          <w:szCs w:val="32"/>
          <w:lang w:val="it-IT"/>
        </w:rPr>
        <w:t>Non andare parola per parola, ma andare sempre fino alla fine della frase</w:t>
      </w:r>
    </w:p>
    <w:p w14:paraId="496A51B1" w14:textId="77777777" w:rsidR="006E43A8" w:rsidRDefault="006E43A8" w:rsidP="00B749EF">
      <w:pPr>
        <w:rPr>
          <w:rFonts w:cstheme="minorHAnsi"/>
          <w:color w:val="000000" w:themeColor="text1"/>
          <w:sz w:val="32"/>
          <w:szCs w:val="32"/>
          <w:lang w:val="it-IT"/>
        </w:rPr>
      </w:pPr>
    </w:p>
    <w:p w14:paraId="1C15C2DC" w14:textId="756D08F4" w:rsidR="00F62B05" w:rsidRDefault="00B749EF" w:rsidP="00B749EF">
      <w:pPr>
        <w:rPr>
          <w:rFonts w:cstheme="minorHAnsi"/>
          <w:color w:val="000000" w:themeColor="text1"/>
          <w:sz w:val="32"/>
          <w:szCs w:val="32"/>
          <w:lang w:val="it-IT"/>
        </w:rPr>
      </w:pPr>
      <w:r>
        <w:rPr>
          <w:rFonts w:cstheme="minorHAnsi"/>
          <w:color w:val="000000" w:themeColor="text1"/>
          <w:sz w:val="32"/>
          <w:szCs w:val="32"/>
          <w:lang w:val="it-IT"/>
        </w:rPr>
        <w:t xml:space="preserve">   </w:t>
      </w:r>
      <w:r w:rsidR="00904FA9" w:rsidRPr="00D725A6">
        <w:rPr>
          <w:rFonts w:cstheme="minorHAnsi"/>
          <w:color w:val="000000" w:themeColor="text1"/>
          <w:sz w:val="32"/>
          <w:szCs w:val="32"/>
          <w:lang w:val="it-IT"/>
        </w:rPr>
        <w:t xml:space="preserve">- </w:t>
      </w:r>
      <w:r w:rsidR="006E43A8" w:rsidRPr="006E43A8">
        <w:rPr>
          <w:rFonts w:cstheme="minorHAnsi"/>
          <w:color w:val="000000" w:themeColor="text1"/>
          <w:sz w:val="32"/>
          <w:szCs w:val="32"/>
          <w:lang w:val="it-IT"/>
        </w:rPr>
        <w:t>Cerca le somiglianze tra le parole che hai letto e/o sentito e le parole di una o più altre lingue che già conosci</w:t>
      </w:r>
    </w:p>
    <w:p w14:paraId="72FD6E93" w14:textId="24631F39" w:rsidR="007C2594" w:rsidRDefault="007C2594" w:rsidP="00B749EF">
      <w:pPr>
        <w:rPr>
          <w:rFonts w:cstheme="minorHAnsi"/>
          <w:color w:val="000000" w:themeColor="text1"/>
          <w:sz w:val="32"/>
          <w:szCs w:val="32"/>
          <w:lang w:val="it-IT"/>
        </w:rPr>
      </w:pPr>
    </w:p>
    <w:p w14:paraId="09B19471" w14:textId="7C987882" w:rsidR="007C2594" w:rsidRDefault="007C2594" w:rsidP="00B749EF">
      <w:pPr>
        <w:rPr>
          <w:rFonts w:cstheme="minorHAnsi"/>
          <w:color w:val="000000" w:themeColor="text1"/>
          <w:sz w:val="32"/>
          <w:szCs w:val="32"/>
          <w:lang w:val="it-IT"/>
        </w:rPr>
      </w:pPr>
    </w:p>
    <w:p w14:paraId="0053FBAE" w14:textId="77777777" w:rsidR="007C2594" w:rsidRDefault="007C2594" w:rsidP="00B749EF">
      <w:pPr>
        <w:rPr>
          <w:rFonts w:cstheme="minorHAnsi"/>
          <w:color w:val="000000" w:themeColor="text1"/>
          <w:sz w:val="32"/>
          <w:szCs w:val="32"/>
          <w:lang w:val="it-IT"/>
        </w:rPr>
      </w:pPr>
    </w:p>
    <w:p w14:paraId="1E8EFB44" w14:textId="77777777" w:rsidR="007C2594" w:rsidRPr="00D725A6" w:rsidRDefault="007C2594" w:rsidP="00B749EF">
      <w:pPr>
        <w:rPr>
          <w:rFonts w:cstheme="minorHAnsi"/>
          <w:color w:val="000000" w:themeColor="text1"/>
          <w:sz w:val="32"/>
          <w:szCs w:val="32"/>
          <w:lang w:val="it-IT"/>
        </w:rPr>
      </w:pPr>
    </w:p>
    <w:p w14:paraId="0DBC749A" w14:textId="1625292B" w:rsidR="00F62B05" w:rsidRDefault="007C3380" w:rsidP="00F62B05">
      <w:pPr>
        <w:ind w:left="1416"/>
        <w:jc w:val="center"/>
        <w:rPr>
          <w:rFonts w:cstheme="minorHAnsi"/>
          <w:i/>
          <w:iCs/>
          <w:color w:val="000000" w:themeColor="text1"/>
          <w:sz w:val="24"/>
          <w:szCs w:val="24"/>
          <w:lang w:val="it-IT"/>
        </w:rPr>
      </w:pPr>
      <w:r w:rsidRPr="007C2594">
        <w:rPr>
          <w:rFonts w:cstheme="minorHAnsi"/>
          <w:i/>
          <w:iCs/>
          <w:color w:val="000000" w:themeColor="text1"/>
          <w:sz w:val="32"/>
          <w:szCs w:val="32"/>
          <w:lang w:val="it-IT"/>
        </w:rPr>
        <w:lastRenderedPageBreak/>
        <w:t>E</w:t>
      </w:r>
      <w:r w:rsidR="00904FA9" w:rsidRPr="007C2594">
        <w:rPr>
          <w:rFonts w:cstheme="minorHAnsi"/>
          <w:i/>
          <w:iCs/>
          <w:color w:val="000000" w:themeColor="text1"/>
          <w:sz w:val="32"/>
          <w:szCs w:val="32"/>
          <w:lang w:val="it-IT"/>
        </w:rPr>
        <w:t>sempio</w:t>
      </w:r>
    </w:p>
    <w:p w14:paraId="45588906" w14:textId="41A8FB59" w:rsidR="00783B7E" w:rsidRDefault="00B749EF" w:rsidP="00B749EF">
      <w:pPr>
        <w:pStyle w:val="Paragraphedeliste"/>
        <w:ind w:left="1776"/>
        <w:jc w:val="center"/>
        <w:rPr>
          <w:rFonts w:cstheme="minorHAnsi"/>
          <w:color w:val="000000" w:themeColor="text1"/>
          <w:sz w:val="32"/>
          <w:szCs w:val="32"/>
          <w:lang w:val="es-ES"/>
        </w:rPr>
      </w:pPr>
      <w:r>
        <w:rPr>
          <w:rFonts w:cstheme="minorHAnsi"/>
          <w:noProof/>
          <w:color w:val="000000" w:themeColor="text1"/>
          <w:sz w:val="32"/>
          <w:szCs w:val="32"/>
          <w:lang w:val="es-ES"/>
        </w:rPr>
        <w:drawing>
          <wp:inline distT="0" distB="0" distL="0" distR="0" wp14:anchorId="45F2F28B" wp14:editId="2908EF0D">
            <wp:extent cx="3040380" cy="1043940"/>
            <wp:effectExtent l="0" t="0" r="7620" b="381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AC584" w14:textId="792959D9" w:rsidR="00102061" w:rsidRPr="006E43A8" w:rsidRDefault="006E43A8" w:rsidP="006E43A8">
      <w:pPr>
        <w:pStyle w:val="Paragraphedeliste"/>
        <w:numPr>
          <w:ilvl w:val="0"/>
          <w:numId w:val="10"/>
        </w:numPr>
        <w:rPr>
          <w:rFonts w:cstheme="minorHAnsi"/>
          <w:color w:val="000000" w:themeColor="text1"/>
          <w:sz w:val="32"/>
          <w:szCs w:val="32"/>
          <w:lang w:val="it-IT"/>
        </w:rPr>
      </w:pPr>
      <w:r w:rsidRPr="006E43A8">
        <w:rPr>
          <w:rFonts w:cstheme="minorHAnsi"/>
          <w:color w:val="000000" w:themeColor="text1"/>
          <w:sz w:val="32"/>
          <w:szCs w:val="32"/>
          <w:lang w:val="it-IT"/>
        </w:rPr>
        <w:t>Se non capisci una parola, sostituiscila con COSO, COSA. A volte le parole sconosciute vengono comprese una volta terminata la frase</w:t>
      </w:r>
      <w:r w:rsidR="00857022" w:rsidRPr="006E43A8">
        <w:rPr>
          <w:rFonts w:cstheme="minorHAnsi"/>
          <w:color w:val="000000" w:themeColor="text1"/>
          <w:sz w:val="32"/>
          <w:szCs w:val="32"/>
          <w:lang w:val="it-IT"/>
        </w:rPr>
        <w:t>.</w:t>
      </w:r>
    </w:p>
    <w:p w14:paraId="18AC7C2B" w14:textId="04F47F35" w:rsidR="00C3521B" w:rsidRPr="00D725A6" w:rsidRDefault="00857022" w:rsidP="00B749EF">
      <w:pPr>
        <w:ind w:left="1416"/>
        <w:jc w:val="center"/>
        <w:rPr>
          <w:rFonts w:cstheme="minorHAnsi"/>
          <w:color w:val="000000" w:themeColor="text1"/>
          <w:sz w:val="32"/>
          <w:szCs w:val="32"/>
          <w:lang w:val="it-IT"/>
        </w:rPr>
      </w:pPr>
      <w:r w:rsidRPr="000178F3">
        <w:rPr>
          <w:rFonts w:cstheme="minorHAnsi"/>
          <w:i/>
          <w:iCs/>
          <w:color w:val="000000" w:themeColor="text1"/>
          <w:sz w:val="32"/>
          <w:szCs w:val="32"/>
          <w:lang w:val="it-IT"/>
        </w:rPr>
        <w:t>Esempio</w:t>
      </w:r>
    </w:p>
    <w:p w14:paraId="00A64011" w14:textId="030D88DC" w:rsidR="00D725A6" w:rsidRPr="00D725A6" w:rsidRDefault="00D725A6" w:rsidP="00C3521B">
      <w:pPr>
        <w:jc w:val="center"/>
        <w:rPr>
          <w:rFonts w:cstheme="minorHAnsi"/>
          <w:noProof/>
          <w:color w:val="000000" w:themeColor="text1"/>
          <w:sz w:val="32"/>
          <w:szCs w:val="32"/>
          <w:lang w:val="it-IT"/>
        </w:rPr>
      </w:pPr>
    </w:p>
    <w:p w14:paraId="52F233D0" w14:textId="44BAC860" w:rsidR="00B749EF" w:rsidRDefault="006E43A8" w:rsidP="00B749EF">
      <w:pPr>
        <w:ind w:left="708" w:firstLine="708"/>
        <w:jc w:val="center"/>
        <w:rPr>
          <w:rFonts w:cstheme="minorHAnsi"/>
          <w:color w:val="000000" w:themeColor="text1"/>
          <w:sz w:val="32"/>
          <w:szCs w:val="32"/>
          <w:lang w:val="it-IT"/>
        </w:rPr>
      </w:pPr>
      <w:r w:rsidRPr="006E43A8">
        <w:rPr>
          <w:rFonts w:cstheme="minorHAnsi"/>
          <w:noProof/>
          <w:color w:val="000000" w:themeColor="text1"/>
          <w:sz w:val="32"/>
          <w:szCs w:val="32"/>
        </w:rPr>
        <w:drawing>
          <wp:inline distT="0" distB="0" distL="0" distR="0" wp14:anchorId="4CA5E610" wp14:editId="04B3839A">
            <wp:extent cx="2354105" cy="1160780"/>
            <wp:effectExtent l="19050" t="19050" r="27305" b="20320"/>
            <wp:docPr id="2" name="Image 10" descr="Une image contenant texte, Police, blanc, capture d’écra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3C2968F-0B65-A0BC-7CA9-1EC65094F5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0" descr="Une image contenant texte, Police, blanc, capture d’écran&#10;&#10;Description générée automatiquement">
                      <a:extLst>
                        <a:ext uri="{FF2B5EF4-FFF2-40B4-BE49-F238E27FC236}">
                          <a16:creationId xmlns:a16="http://schemas.microsoft.com/office/drawing/2014/main" id="{A3C2968F-0B65-A0BC-7CA9-1EC65094F5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461" cy="11629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9706EA0" w14:textId="77777777" w:rsidR="006E43A8" w:rsidRDefault="006E43A8" w:rsidP="006E43A8">
      <w:pPr>
        <w:ind w:left="708"/>
        <w:rPr>
          <w:rFonts w:cstheme="minorHAnsi"/>
          <w:color w:val="000000" w:themeColor="text1"/>
          <w:sz w:val="32"/>
          <w:szCs w:val="32"/>
          <w:lang w:val="it-IT"/>
        </w:rPr>
      </w:pPr>
    </w:p>
    <w:p w14:paraId="5D618B58" w14:textId="412A540F" w:rsidR="000D715D" w:rsidRPr="00D725A6" w:rsidRDefault="00857022" w:rsidP="006E43A8">
      <w:pPr>
        <w:ind w:left="708"/>
        <w:rPr>
          <w:rFonts w:cstheme="minorHAnsi"/>
          <w:color w:val="000000" w:themeColor="text1"/>
          <w:sz w:val="32"/>
          <w:szCs w:val="32"/>
          <w:lang w:val="it-IT"/>
        </w:rPr>
      </w:pPr>
      <w:r w:rsidRPr="00D725A6">
        <w:rPr>
          <w:rFonts w:cstheme="minorHAnsi"/>
          <w:color w:val="000000" w:themeColor="text1"/>
          <w:sz w:val="32"/>
          <w:szCs w:val="32"/>
          <w:lang w:val="it-IT"/>
        </w:rPr>
        <w:t xml:space="preserve">- </w:t>
      </w:r>
      <w:r w:rsidR="006E43A8" w:rsidRPr="006E43A8">
        <w:rPr>
          <w:rFonts w:cstheme="minorHAnsi"/>
          <w:color w:val="000000" w:themeColor="text1"/>
          <w:sz w:val="32"/>
          <w:szCs w:val="32"/>
          <w:lang w:val="it-IT"/>
        </w:rPr>
        <w:t>Se non riesci a trovare la soluzione, usa gli ausili forniti con la lezione o le traduzioni nelle note a piè di pagina</w:t>
      </w:r>
    </w:p>
    <w:p w14:paraId="2DD5A5E4" w14:textId="77777777" w:rsidR="00D725A6" w:rsidRPr="00D725A6" w:rsidRDefault="00D725A6" w:rsidP="000D715D">
      <w:pPr>
        <w:jc w:val="center"/>
        <w:rPr>
          <w:rFonts w:cstheme="minorHAnsi"/>
          <w:color w:val="000000" w:themeColor="text1"/>
          <w:sz w:val="32"/>
          <w:szCs w:val="32"/>
          <w:lang w:val="it-IT"/>
        </w:rPr>
      </w:pPr>
    </w:p>
    <w:p w14:paraId="40885C2C" w14:textId="6DAD5653" w:rsidR="000D715D" w:rsidRPr="00B749EF" w:rsidRDefault="00857022" w:rsidP="000178F3">
      <w:pPr>
        <w:ind w:left="1416"/>
        <w:jc w:val="center"/>
        <w:rPr>
          <w:rFonts w:cstheme="minorHAnsi"/>
          <w:i/>
          <w:iCs/>
          <w:color w:val="000000" w:themeColor="text1"/>
          <w:sz w:val="32"/>
          <w:szCs w:val="32"/>
          <w:lang w:val="it-IT"/>
        </w:rPr>
      </w:pPr>
      <w:r w:rsidRPr="00B749EF">
        <w:rPr>
          <w:rFonts w:cstheme="minorHAnsi"/>
          <w:i/>
          <w:iCs/>
          <w:color w:val="000000" w:themeColor="text1"/>
          <w:sz w:val="32"/>
          <w:szCs w:val="32"/>
          <w:lang w:val="it-IT"/>
        </w:rPr>
        <w:t>Esempio</w:t>
      </w:r>
    </w:p>
    <w:p w14:paraId="50D903FC" w14:textId="51635D02" w:rsidR="000D715D" w:rsidRDefault="000D715D" w:rsidP="000D715D">
      <w:pPr>
        <w:jc w:val="center"/>
        <w:rPr>
          <w:rFonts w:cstheme="minorHAnsi"/>
          <w:color w:val="000000" w:themeColor="text1"/>
          <w:sz w:val="32"/>
          <w:szCs w:val="32"/>
          <w:lang w:val="it-IT"/>
        </w:rPr>
      </w:pPr>
    </w:p>
    <w:p w14:paraId="6BF3FC4D" w14:textId="77777777" w:rsidR="004A06C9" w:rsidRPr="00D725A6" w:rsidRDefault="004A06C9" w:rsidP="000D715D">
      <w:pPr>
        <w:jc w:val="center"/>
        <w:rPr>
          <w:rFonts w:cstheme="minorHAnsi"/>
          <w:color w:val="000000" w:themeColor="text1"/>
          <w:sz w:val="32"/>
          <w:szCs w:val="32"/>
          <w:lang w:val="it-IT"/>
        </w:rPr>
      </w:pPr>
    </w:p>
    <w:p w14:paraId="12F1BB7E" w14:textId="5A79951E" w:rsidR="00783B7E" w:rsidRPr="00D725A6" w:rsidRDefault="00D725A6" w:rsidP="00D725A6">
      <w:pPr>
        <w:jc w:val="center"/>
        <w:rPr>
          <w:rFonts w:cstheme="minorHAnsi"/>
          <w:color w:val="000000" w:themeColor="text1"/>
          <w:sz w:val="32"/>
          <w:szCs w:val="32"/>
          <w:lang w:val="it-IT"/>
        </w:rPr>
      </w:pPr>
      <w:r w:rsidRPr="00D725A6">
        <w:rPr>
          <w:rFonts w:cstheme="minorHAnsi"/>
          <w:noProof/>
          <w:color w:val="000000" w:themeColor="text1"/>
          <w:sz w:val="32"/>
          <w:szCs w:val="32"/>
          <w:lang w:val="it-IT"/>
        </w:rPr>
        <w:lastRenderedPageBreak/>
        <w:drawing>
          <wp:inline distT="0" distB="0" distL="0" distR="0" wp14:anchorId="1AF18D18" wp14:editId="62EEBFCE">
            <wp:extent cx="3791203" cy="3028950"/>
            <wp:effectExtent l="19050" t="19050" r="19050" b="1905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246" cy="303777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16A4A5" w14:textId="77777777" w:rsidR="007C2594" w:rsidRDefault="007C2594" w:rsidP="007C2594">
      <w:pPr>
        <w:jc w:val="center"/>
        <w:rPr>
          <w:lang w:val="it-IT"/>
        </w:rPr>
      </w:pPr>
    </w:p>
    <w:p w14:paraId="011F451C" w14:textId="77777777" w:rsidR="007C2594" w:rsidRDefault="007C2594" w:rsidP="007C2594">
      <w:pPr>
        <w:jc w:val="center"/>
        <w:rPr>
          <w:lang w:val="it-IT"/>
        </w:rPr>
      </w:pPr>
    </w:p>
    <w:p w14:paraId="654F09C5" w14:textId="77777777" w:rsidR="007C2594" w:rsidRDefault="007C2594" w:rsidP="007C2594">
      <w:pPr>
        <w:jc w:val="center"/>
        <w:rPr>
          <w:lang w:val="it-IT"/>
        </w:rPr>
      </w:pPr>
    </w:p>
    <w:p w14:paraId="5DC1CF37" w14:textId="77777777" w:rsidR="007C2594" w:rsidRDefault="007C2594" w:rsidP="007C2594">
      <w:pPr>
        <w:rPr>
          <w:rFonts w:cstheme="minorHAnsi"/>
          <w:color w:val="000000" w:themeColor="text1"/>
          <w:sz w:val="32"/>
          <w:szCs w:val="32"/>
          <w:lang w:val="it-IT"/>
        </w:rPr>
      </w:pPr>
      <w:r w:rsidRPr="007C2594">
        <w:rPr>
          <w:rFonts w:cstheme="minorHAnsi"/>
          <w:color w:val="000000" w:themeColor="text1"/>
          <w:sz w:val="32"/>
          <w:szCs w:val="32"/>
          <w:lang w:val="it-IT"/>
        </w:rPr>
        <w:t>4. Verifica la tua comprensione con il test MCQ</w:t>
      </w:r>
    </w:p>
    <w:p w14:paraId="37B9C667" w14:textId="77777777" w:rsidR="007C2594" w:rsidRDefault="007C2594" w:rsidP="007C2594">
      <w:pPr>
        <w:rPr>
          <w:rFonts w:cstheme="minorHAnsi"/>
          <w:color w:val="000000" w:themeColor="text1"/>
          <w:sz w:val="32"/>
          <w:szCs w:val="32"/>
          <w:lang w:val="it-IT"/>
        </w:rPr>
      </w:pPr>
    </w:p>
    <w:p w14:paraId="2F0609E7" w14:textId="77777777" w:rsidR="007C2594" w:rsidRPr="007C2594" w:rsidRDefault="007C2594" w:rsidP="007C2594">
      <w:pPr>
        <w:rPr>
          <w:rFonts w:cstheme="minorHAnsi"/>
          <w:color w:val="000000" w:themeColor="text1"/>
          <w:sz w:val="32"/>
          <w:szCs w:val="32"/>
          <w:lang w:val="it-IT"/>
        </w:rPr>
      </w:pPr>
      <w:r w:rsidRPr="007C2594">
        <w:rPr>
          <w:rFonts w:cstheme="minorHAnsi"/>
          <w:color w:val="000000" w:themeColor="text1"/>
          <w:sz w:val="32"/>
          <w:szCs w:val="32"/>
          <w:lang w:val="it-IT"/>
        </w:rPr>
        <w:t xml:space="preserve">Le domande sul testo ti aiutano a </w:t>
      </w:r>
    </w:p>
    <w:p w14:paraId="15B6B8B7" w14:textId="77777777" w:rsidR="007C2594" w:rsidRPr="007C2594" w:rsidRDefault="007C2594" w:rsidP="007C2594">
      <w:pPr>
        <w:rPr>
          <w:rFonts w:cstheme="minorHAnsi"/>
          <w:color w:val="000000" w:themeColor="text1"/>
          <w:sz w:val="32"/>
          <w:szCs w:val="32"/>
          <w:lang w:val="it-IT"/>
        </w:rPr>
      </w:pPr>
      <w:r w:rsidRPr="007C2594">
        <w:rPr>
          <w:rFonts w:cstheme="minorHAnsi"/>
          <w:color w:val="000000" w:themeColor="text1"/>
          <w:sz w:val="32"/>
          <w:szCs w:val="32"/>
          <w:lang w:val="it-IT"/>
        </w:rPr>
        <w:t>- identificare i passaggi rilevanti del testo</w:t>
      </w:r>
    </w:p>
    <w:p w14:paraId="1DD8F722" w14:textId="77777777" w:rsidR="007C2594" w:rsidRPr="000178F3" w:rsidRDefault="007C2594" w:rsidP="007C2594">
      <w:pPr>
        <w:rPr>
          <w:rFonts w:cstheme="minorHAnsi"/>
          <w:color w:val="000000" w:themeColor="text1"/>
          <w:sz w:val="32"/>
          <w:szCs w:val="32"/>
          <w:lang w:val="it-IT"/>
        </w:rPr>
      </w:pPr>
      <w:r w:rsidRPr="007C2594">
        <w:rPr>
          <w:rFonts w:cstheme="minorHAnsi"/>
          <w:color w:val="000000" w:themeColor="text1"/>
          <w:sz w:val="32"/>
          <w:szCs w:val="32"/>
          <w:lang w:val="it-IT"/>
        </w:rPr>
        <w:t>- verificare la propria comprensione</w:t>
      </w:r>
    </w:p>
    <w:p w14:paraId="083828B2" w14:textId="6F374E0A" w:rsidR="007C2594" w:rsidRPr="007C2594" w:rsidRDefault="00F22A35" w:rsidP="007C2594">
      <w:pPr>
        <w:rPr>
          <w:rFonts w:cstheme="minorHAnsi"/>
          <w:color w:val="000000" w:themeColor="text1"/>
          <w:sz w:val="32"/>
          <w:szCs w:val="32"/>
          <w:lang w:val="it-IT"/>
        </w:rPr>
      </w:pPr>
      <w:r w:rsidRPr="007C2594">
        <w:rPr>
          <w:rFonts w:cstheme="minorHAnsi"/>
          <w:color w:val="000000" w:themeColor="text1"/>
          <w:sz w:val="32"/>
          <w:szCs w:val="32"/>
          <w:lang w:val="it-IT"/>
        </w:rPr>
        <w:br w:type="page"/>
      </w:r>
    </w:p>
    <w:p w14:paraId="13E32BDF" w14:textId="77777777" w:rsidR="007C2594" w:rsidRDefault="007C2594" w:rsidP="007C2594">
      <w:pPr>
        <w:jc w:val="center"/>
        <w:rPr>
          <w:lang w:val="it-IT"/>
        </w:rPr>
      </w:pPr>
    </w:p>
    <w:p w14:paraId="4A0553E5" w14:textId="6D7DF314" w:rsidR="00FD4350" w:rsidRPr="007C2594" w:rsidRDefault="00D725A6" w:rsidP="007C2594">
      <w:pPr>
        <w:jc w:val="center"/>
        <w:rPr>
          <w:lang w:val="it-IT"/>
        </w:rPr>
      </w:pPr>
      <w:r w:rsidRPr="00D725A6">
        <w:rPr>
          <w:rFonts w:cstheme="minorHAnsi"/>
          <w:b/>
          <w:bCs/>
          <w:i/>
          <w:iCs/>
          <w:color w:val="000000" w:themeColor="text1"/>
          <w:sz w:val="32"/>
          <w:szCs w:val="32"/>
          <w:lang w:val="it-IT"/>
        </w:rPr>
        <w:t>Istruzioni di lavoro per la comprensione delle risorse video</w:t>
      </w:r>
    </w:p>
    <w:p w14:paraId="7472554D" w14:textId="613F5AD7" w:rsidR="00FD4350" w:rsidRPr="00D725A6" w:rsidRDefault="00FD4350" w:rsidP="00FD4350">
      <w:pPr>
        <w:jc w:val="center"/>
        <w:rPr>
          <w:rFonts w:cstheme="minorHAnsi"/>
          <w:b/>
          <w:bCs/>
          <w:i/>
          <w:iCs/>
          <w:color w:val="000000" w:themeColor="text1"/>
          <w:sz w:val="32"/>
          <w:szCs w:val="32"/>
          <w:lang w:val="it-IT"/>
        </w:rPr>
      </w:pPr>
    </w:p>
    <w:p w14:paraId="51F33973" w14:textId="49D86722" w:rsidR="00D725A6" w:rsidRPr="00D725A6" w:rsidRDefault="00D725A6" w:rsidP="00D725A6">
      <w:pPr>
        <w:pStyle w:val="Paragraphedeliste"/>
        <w:jc w:val="center"/>
        <w:rPr>
          <w:rFonts w:cstheme="minorHAnsi"/>
          <w:color w:val="000000" w:themeColor="text1"/>
          <w:sz w:val="32"/>
          <w:szCs w:val="32"/>
          <w:lang w:val="it-IT"/>
        </w:rPr>
      </w:pPr>
      <w:r w:rsidRPr="00D725A6">
        <w:rPr>
          <w:rFonts w:cstheme="minorHAnsi"/>
          <w:color w:val="000000" w:themeColor="text1"/>
          <w:sz w:val="32"/>
          <w:szCs w:val="32"/>
          <w:lang w:val="it-IT"/>
        </w:rPr>
        <w:t>1.</w:t>
      </w:r>
      <w:r w:rsidRPr="00D725A6">
        <w:rPr>
          <w:rFonts w:cstheme="minorHAnsi"/>
          <w:color w:val="000000" w:themeColor="text1"/>
          <w:sz w:val="32"/>
          <w:szCs w:val="32"/>
          <w:lang w:val="it-IT"/>
        </w:rPr>
        <w:tab/>
      </w:r>
      <w:r w:rsidR="004A06C9" w:rsidRPr="004A06C9">
        <w:rPr>
          <w:rFonts w:cstheme="minorHAnsi"/>
          <w:color w:val="000000" w:themeColor="text1"/>
          <w:sz w:val="32"/>
          <w:szCs w:val="32"/>
          <w:lang w:val="it-IT"/>
        </w:rPr>
        <w:t>Visualizza</w:t>
      </w:r>
      <w:r w:rsidR="004A06C9">
        <w:rPr>
          <w:rFonts w:cstheme="minorHAnsi"/>
          <w:color w:val="000000" w:themeColor="text1"/>
          <w:sz w:val="32"/>
          <w:szCs w:val="32"/>
          <w:lang w:val="it-IT"/>
        </w:rPr>
        <w:t xml:space="preserve"> </w:t>
      </w:r>
      <w:r w:rsidRPr="00D725A6">
        <w:rPr>
          <w:rFonts w:cstheme="minorHAnsi"/>
          <w:color w:val="000000" w:themeColor="text1"/>
          <w:sz w:val="32"/>
          <w:szCs w:val="32"/>
          <w:lang w:val="it-IT"/>
        </w:rPr>
        <w:t>il contenuto del video</w:t>
      </w:r>
    </w:p>
    <w:p w14:paraId="7AEFCD76" w14:textId="77777777" w:rsidR="00D725A6" w:rsidRPr="00D725A6" w:rsidRDefault="00D725A6" w:rsidP="00D725A6">
      <w:pPr>
        <w:pStyle w:val="Paragraphedeliste"/>
        <w:rPr>
          <w:rFonts w:cstheme="minorHAnsi"/>
          <w:color w:val="000000" w:themeColor="text1"/>
          <w:sz w:val="32"/>
          <w:szCs w:val="32"/>
          <w:lang w:val="it-IT"/>
        </w:rPr>
      </w:pPr>
    </w:p>
    <w:p w14:paraId="5CAA1C28" w14:textId="61F69A4D" w:rsidR="00D725A6" w:rsidRPr="00D725A6" w:rsidRDefault="00D725A6" w:rsidP="00D725A6">
      <w:pPr>
        <w:pStyle w:val="Paragraphedeliste"/>
        <w:rPr>
          <w:rFonts w:cstheme="minorHAnsi"/>
          <w:color w:val="000000" w:themeColor="text1"/>
          <w:sz w:val="32"/>
          <w:szCs w:val="32"/>
          <w:lang w:val="it-IT"/>
        </w:rPr>
      </w:pPr>
      <w:r w:rsidRPr="00D725A6">
        <w:rPr>
          <w:rFonts w:cstheme="minorHAnsi"/>
          <w:color w:val="000000" w:themeColor="text1"/>
          <w:sz w:val="32"/>
          <w:szCs w:val="32"/>
          <w:lang w:val="it-IT"/>
        </w:rPr>
        <w:t xml:space="preserve">- </w:t>
      </w:r>
      <w:r w:rsidR="004A06C9">
        <w:rPr>
          <w:rFonts w:cstheme="minorHAnsi"/>
          <w:color w:val="000000" w:themeColor="text1"/>
          <w:sz w:val="32"/>
          <w:szCs w:val="32"/>
          <w:lang w:val="it-IT"/>
        </w:rPr>
        <w:t>Leggi</w:t>
      </w:r>
      <w:r w:rsidRPr="00D725A6">
        <w:rPr>
          <w:rFonts w:cstheme="minorHAnsi"/>
          <w:color w:val="000000" w:themeColor="text1"/>
          <w:sz w:val="32"/>
          <w:szCs w:val="32"/>
          <w:lang w:val="it-IT"/>
        </w:rPr>
        <w:t xml:space="preserve"> la presentazione del video per ricostruire il significato complessivo.</w:t>
      </w:r>
    </w:p>
    <w:p w14:paraId="050700C7" w14:textId="77777777" w:rsidR="00D725A6" w:rsidRPr="00D725A6" w:rsidRDefault="00D725A6" w:rsidP="00D725A6">
      <w:pPr>
        <w:pStyle w:val="Paragraphedeliste"/>
        <w:rPr>
          <w:rFonts w:cstheme="minorHAnsi"/>
          <w:color w:val="000000" w:themeColor="text1"/>
          <w:sz w:val="32"/>
          <w:szCs w:val="32"/>
          <w:lang w:val="it-IT"/>
        </w:rPr>
      </w:pPr>
    </w:p>
    <w:p w14:paraId="3DEDF3F8" w14:textId="7A667777" w:rsidR="00FD4350" w:rsidRDefault="00D725A6" w:rsidP="00D725A6">
      <w:pPr>
        <w:pStyle w:val="Paragraphedeliste"/>
        <w:jc w:val="center"/>
        <w:rPr>
          <w:rFonts w:cstheme="minorHAnsi"/>
          <w:color w:val="000000" w:themeColor="text1"/>
          <w:sz w:val="32"/>
          <w:szCs w:val="32"/>
          <w:lang w:val="it-IT"/>
        </w:rPr>
      </w:pPr>
      <w:r w:rsidRPr="007C3380">
        <w:rPr>
          <w:rFonts w:cstheme="minorHAnsi"/>
          <w:i/>
          <w:iCs/>
          <w:color w:val="000000" w:themeColor="text1"/>
          <w:sz w:val="32"/>
          <w:szCs w:val="32"/>
          <w:lang w:val="it-IT"/>
        </w:rPr>
        <w:t>Esempio</w:t>
      </w:r>
    </w:p>
    <w:p w14:paraId="480201F9" w14:textId="311FB5C1" w:rsidR="007C3380" w:rsidRPr="00D725A6" w:rsidRDefault="007C3380" w:rsidP="00D725A6">
      <w:pPr>
        <w:pStyle w:val="Paragraphedeliste"/>
        <w:jc w:val="center"/>
        <w:rPr>
          <w:rFonts w:cstheme="minorHAnsi"/>
          <w:color w:val="000000" w:themeColor="text1"/>
          <w:sz w:val="32"/>
          <w:szCs w:val="32"/>
          <w:lang w:val="it-IT"/>
        </w:rPr>
      </w:pPr>
      <w:r>
        <w:rPr>
          <w:rFonts w:cstheme="minorHAnsi"/>
          <w:noProof/>
          <w:color w:val="000000" w:themeColor="text1"/>
          <w:sz w:val="32"/>
          <w:szCs w:val="32"/>
          <w:lang w:val="it-IT"/>
        </w:rPr>
        <w:drawing>
          <wp:inline distT="0" distB="0" distL="0" distR="0" wp14:anchorId="09F8B237" wp14:editId="74236242">
            <wp:extent cx="5753100" cy="4358640"/>
            <wp:effectExtent l="19050" t="19050" r="19050" b="2286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58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6BA938" w14:textId="1DE02D2A" w:rsidR="000622C0" w:rsidRPr="00D725A6" w:rsidRDefault="000622C0" w:rsidP="00783B7E">
      <w:pPr>
        <w:rPr>
          <w:rFonts w:cstheme="minorHAnsi"/>
          <w:color w:val="000000" w:themeColor="text1"/>
          <w:sz w:val="32"/>
          <w:szCs w:val="32"/>
          <w:lang w:val="it-IT"/>
        </w:rPr>
      </w:pPr>
    </w:p>
    <w:p w14:paraId="3C315855" w14:textId="11483751" w:rsidR="00FD4350" w:rsidRPr="00D725A6" w:rsidRDefault="00FD4350" w:rsidP="00783B7E">
      <w:pPr>
        <w:rPr>
          <w:rFonts w:cstheme="minorHAnsi"/>
          <w:color w:val="000000" w:themeColor="text1"/>
          <w:sz w:val="32"/>
          <w:szCs w:val="32"/>
          <w:lang w:val="it-IT"/>
        </w:rPr>
      </w:pPr>
    </w:p>
    <w:p w14:paraId="16200836" w14:textId="760A3031" w:rsidR="00C7626F" w:rsidRPr="00C7626F" w:rsidRDefault="00C7626F" w:rsidP="00C7626F">
      <w:pPr>
        <w:ind w:firstLine="708"/>
        <w:rPr>
          <w:rFonts w:cstheme="minorHAnsi"/>
          <w:color w:val="000000" w:themeColor="text1"/>
          <w:sz w:val="32"/>
          <w:szCs w:val="32"/>
          <w:lang w:val="it-IT"/>
        </w:rPr>
      </w:pPr>
      <w:r w:rsidRPr="00C7626F">
        <w:rPr>
          <w:rFonts w:cstheme="minorHAnsi"/>
          <w:color w:val="000000" w:themeColor="text1"/>
          <w:sz w:val="32"/>
          <w:szCs w:val="32"/>
          <w:lang w:val="it-IT"/>
        </w:rPr>
        <w:t>- Guarda il video con i sottotitoli in lingua originale</w:t>
      </w:r>
    </w:p>
    <w:p w14:paraId="65E7BBB5" w14:textId="77777777" w:rsidR="00C7626F" w:rsidRPr="00C7626F" w:rsidRDefault="00C7626F" w:rsidP="00C7626F">
      <w:pPr>
        <w:rPr>
          <w:rFonts w:cstheme="minorHAnsi"/>
          <w:color w:val="000000" w:themeColor="text1"/>
          <w:sz w:val="32"/>
          <w:szCs w:val="32"/>
          <w:lang w:val="it-IT"/>
        </w:rPr>
      </w:pPr>
    </w:p>
    <w:p w14:paraId="06190286" w14:textId="58316CF6" w:rsidR="00C7626F" w:rsidRPr="004A06C9" w:rsidRDefault="004A06C9" w:rsidP="00C7626F">
      <w:pPr>
        <w:rPr>
          <w:rFonts w:cstheme="minorHAnsi"/>
          <w:i/>
          <w:iCs/>
          <w:color w:val="000000" w:themeColor="text1"/>
          <w:sz w:val="32"/>
          <w:szCs w:val="32"/>
          <w:lang w:val="it-IT"/>
        </w:rPr>
      </w:pPr>
      <w:r>
        <w:rPr>
          <w:rFonts w:cstheme="minorHAnsi"/>
          <w:i/>
          <w:iCs/>
          <w:color w:val="000000" w:themeColor="text1"/>
          <w:sz w:val="32"/>
          <w:szCs w:val="32"/>
          <w:lang w:val="it-IT"/>
        </w:rPr>
        <w:t>Consigli</w:t>
      </w:r>
      <w:r w:rsidR="00C7626F" w:rsidRPr="00C7626F">
        <w:rPr>
          <w:rFonts w:cstheme="minorHAnsi"/>
          <w:color w:val="000000" w:themeColor="text1"/>
          <w:sz w:val="32"/>
          <w:szCs w:val="32"/>
          <w:lang w:val="it-IT"/>
        </w:rPr>
        <w:t xml:space="preserve"> : </w:t>
      </w:r>
    </w:p>
    <w:p w14:paraId="08827426" w14:textId="77777777" w:rsidR="00C7626F" w:rsidRPr="00C7626F" w:rsidRDefault="00C7626F" w:rsidP="00C7626F">
      <w:pPr>
        <w:rPr>
          <w:rFonts w:cstheme="minorHAnsi"/>
          <w:color w:val="000000" w:themeColor="text1"/>
          <w:sz w:val="32"/>
          <w:szCs w:val="32"/>
          <w:lang w:val="it-IT"/>
        </w:rPr>
      </w:pPr>
      <w:r w:rsidRPr="00C7626F">
        <w:rPr>
          <w:rFonts w:cstheme="minorHAnsi"/>
          <w:color w:val="000000" w:themeColor="text1"/>
          <w:sz w:val="32"/>
          <w:szCs w:val="32"/>
          <w:lang w:val="it-IT"/>
        </w:rPr>
        <w:t xml:space="preserve"> Per facilitare la comprensione</w:t>
      </w:r>
    </w:p>
    <w:p w14:paraId="0FAE8264" w14:textId="34F04B5F" w:rsidR="00C7626F" w:rsidRPr="00C7626F" w:rsidRDefault="00C7626F" w:rsidP="004A06C9">
      <w:pPr>
        <w:ind w:firstLine="708"/>
        <w:rPr>
          <w:rFonts w:cstheme="minorHAnsi"/>
          <w:color w:val="000000" w:themeColor="text1"/>
          <w:sz w:val="32"/>
          <w:szCs w:val="32"/>
          <w:lang w:val="it-IT"/>
        </w:rPr>
      </w:pPr>
      <w:r w:rsidRPr="00C7626F">
        <w:rPr>
          <w:rFonts w:cstheme="minorHAnsi"/>
          <w:color w:val="000000" w:themeColor="text1"/>
          <w:sz w:val="32"/>
          <w:szCs w:val="32"/>
          <w:lang w:val="it-IT"/>
        </w:rPr>
        <w:t xml:space="preserve">- </w:t>
      </w:r>
      <w:r w:rsidR="004A06C9">
        <w:rPr>
          <w:rFonts w:cstheme="minorHAnsi"/>
          <w:color w:val="000000" w:themeColor="text1"/>
          <w:sz w:val="32"/>
          <w:szCs w:val="32"/>
          <w:lang w:val="it-IT"/>
        </w:rPr>
        <w:t>puoi</w:t>
      </w:r>
      <w:r w:rsidRPr="00C7626F">
        <w:rPr>
          <w:rFonts w:cstheme="minorHAnsi"/>
          <w:color w:val="000000" w:themeColor="text1"/>
          <w:sz w:val="32"/>
          <w:szCs w:val="32"/>
          <w:lang w:val="it-IT"/>
        </w:rPr>
        <w:t xml:space="preserve"> rallentare la velocità di riproduzione a 0,75</w:t>
      </w:r>
      <w:r w:rsidR="004A06C9">
        <w:rPr>
          <w:rFonts w:cstheme="minorHAnsi"/>
          <w:color w:val="000000" w:themeColor="text1"/>
          <w:sz w:val="32"/>
          <w:szCs w:val="32"/>
          <w:lang w:val="it-IT"/>
        </w:rPr>
        <w:t>;</w:t>
      </w:r>
    </w:p>
    <w:p w14:paraId="36CBB46D" w14:textId="440D523A" w:rsidR="00B41CA3" w:rsidRPr="00D725A6" w:rsidRDefault="00C7626F" w:rsidP="004A06C9">
      <w:pPr>
        <w:ind w:firstLine="708"/>
        <w:rPr>
          <w:rFonts w:cstheme="minorHAnsi"/>
          <w:color w:val="000000" w:themeColor="text1"/>
          <w:sz w:val="32"/>
          <w:szCs w:val="32"/>
          <w:lang w:val="it-IT"/>
        </w:rPr>
      </w:pPr>
      <w:r w:rsidRPr="00C7626F">
        <w:rPr>
          <w:rFonts w:cstheme="minorHAnsi"/>
          <w:color w:val="000000" w:themeColor="text1"/>
          <w:sz w:val="32"/>
          <w:szCs w:val="32"/>
          <w:lang w:val="it-IT"/>
        </w:rPr>
        <w:t xml:space="preserve">- </w:t>
      </w:r>
      <w:r w:rsidR="004A06C9">
        <w:rPr>
          <w:rFonts w:cstheme="minorHAnsi"/>
          <w:color w:val="000000" w:themeColor="text1"/>
          <w:sz w:val="32"/>
          <w:szCs w:val="32"/>
          <w:lang w:val="it-IT"/>
        </w:rPr>
        <w:t>puoi</w:t>
      </w:r>
      <w:r w:rsidRPr="00C7626F">
        <w:rPr>
          <w:rFonts w:cstheme="minorHAnsi"/>
          <w:color w:val="000000" w:themeColor="text1"/>
          <w:sz w:val="32"/>
          <w:szCs w:val="32"/>
          <w:lang w:val="it-IT"/>
        </w:rPr>
        <w:t xml:space="preserve"> </w:t>
      </w:r>
      <w:r w:rsidR="004A06C9" w:rsidRPr="004A06C9">
        <w:rPr>
          <w:rFonts w:cstheme="minorHAnsi"/>
          <w:color w:val="000000" w:themeColor="text1"/>
          <w:sz w:val="32"/>
          <w:szCs w:val="32"/>
          <w:lang w:val="it-IT"/>
        </w:rPr>
        <w:t>basare la tua interpretazione sull'atteggiamento dei protagonisti e sulla loro intonazione</w:t>
      </w:r>
    </w:p>
    <w:p w14:paraId="15006203" w14:textId="4ABCC117" w:rsidR="00B41CA3" w:rsidRPr="00D725A6" w:rsidRDefault="00B41CA3" w:rsidP="00B41CA3">
      <w:pPr>
        <w:rPr>
          <w:rFonts w:cstheme="minorHAnsi"/>
          <w:color w:val="000000" w:themeColor="text1"/>
          <w:sz w:val="32"/>
          <w:szCs w:val="32"/>
          <w:lang w:val="it-IT"/>
        </w:rPr>
      </w:pPr>
    </w:p>
    <w:p w14:paraId="5DD1187A" w14:textId="2549B0D7" w:rsidR="00B41CA3" w:rsidRPr="004A06C9" w:rsidRDefault="004A06C9" w:rsidP="00B41CA3">
      <w:pPr>
        <w:pStyle w:val="Paragraphedeliste"/>
        <w:rPr>
          <w:rFonts w:cstheme="minorHAnsi"/>
          <w:color w:val="000000" w:themeColor="text1"/>
          <w:sz w:val="32"/>
          <w:szCs w:val="32"/>
          <w:lang w:val="it-IT"/>
        </w:rPr>
      </w:pPr>
      <w:r>
        <w:rPr>
          <w:rFonts w:cstheme="minorHAnsi"/>
          <w:color w:val="000000" w:themeColor="text1"/>
          <w:sz w:val="32"/>
          <w:szCs w:val="32"/>
          <w:lang w:val="it-IT"/>
        </w:rPr>
        <w:t xml:space="preserve">3. </w:t>
      </w:r>
      <w:r w:rsidRPr="004A06C9">
        <w:rPr>
          <w:rFonts w:cstheme="minorHAnsi"/>
          <w:color w:val="000000" w:themeColor="text1"/>
          <w:sz w:val="32"/>
          <w:szCs w:val="32"/>
          <w:lang w:val="it-IT"/>
        </w:rPr>
        <w:t>Comprendere le interazioni nel video</w:t>
      </w:r>
    </w:p>
    <w:p w14:paraId="28041C8C" w14:textId="77777777" w:rsidR="004A06C9" w:rsidRDefault="004A06C9" w:rsidP="00C7626F">
      <w:pPr>
        <w:rPr>
          <w:rFonts w:cstheme="minorHAnsi"/>
          <w:color w:val="000000" w:themeColor="text1"/>
          <w:sz w:val="32"/>
          <w:szCs w:val="32"/>
          <w:lang w:val="it-IT"/>
        </w:rPr>
      </w:pPr>
    </w:p>
    <w:p w14:paraId="008840D4" w14:textId="7CE67FE0" w:rsidR="00C7626F" w:rsidRDefault="004A06C9" w:rsidP="004A06C9">
      <w:pPr>
        <w:rPr>
          <w:rFonts w:cstheme="minorHAnsi"/>
          <w:color w:val="000000" w:themeColor="text1"/>
          <w:sz w:val="32"/>
          <w:szCs w:val="32"/>
          <w:lang w:val="it-IT"/>
        </w:rPr>
      </w:pPr>
      <w:r>
        <w:rPr>
          <w:rFonts w:cstheme="minorHAnsi"/>
          <w:color w:val="000000" w:themeColor="text1"/>
          <w:sz w:val="32"/>
          <w:szCs w:val="32"/>
          <w:lang w:val="it-IT"/>
        </w:rPr>
        <w:t xml:space="preserve">- </w:t>
      </w:r>
      <w:r w:rsidRPr="004A06C9">
        <w:rPr>
          <w:rFonts w:cstheme="minorHAnsi"/>
          <w:color w:val="000000" w:themeColor="text1"/>
          <w:sz w:val="32"/>
          <w:szCs w:val="32"/>
          <w:lang w:val="it-IT"/>
        </w:rPr>
        <w:t>Ricostruisci in modo approssimativo gli scambi presenti nella trascrizione</w:t>
      </w:r>
    </w:p>
    <w:p w14:paraId="31C4AC30" w14:textId="77777777" w:rsidR="004A06C9" w:rsidRPr="00C7626F" w:rsidRDefault="004A06C9" w:rsidP="004A06C9">
      <w:pPr>
        <w:rPr>
          <w:rFonts w:cstheme="minorHAnsi"/>
          <w:color w:val="000000" w:themeColor="text1"/>
          <w:sz w:val="32"/>
          <w:szCs w:val="32"/>
          <w:lang w:val="it-IT"/>
        </w:rPr>
      </w:pPr>
    </w:p>
    <w:p w14:paraId="0B804B87" w14:textId="4B0D583E" w:rsidR="00B41CA3" w:rsidRDefault="00C7626F" w:rsidP="00C7626F">
      <w:pPr>
        <w:ind w:left="708"/>
        <w:rPr>
          <w:rFonts w:cstheme="minorHAnsi"/>
          <w:color w:val="000000" w:themeColor="text1"/>
          <w:sz w:val="32"/>
          <w:szCs w:val="32"/>
          <w:lang w:val="it-IT"/>
        </w:rPr>
      </w:pPr>
      <w:r w:rsidRPr="00C7626F">
        <w:rPr>
          <w:rFonts w:cstheme="minorHAnsi"/>
          <w:color w:val="000000" w:themeColor="text1"/>
          <w:sz w:val="32"/>
          <w:szCs w:val="32"/>
          <w:lang w:val="it-IT"/>
        </w:rPr>
        <w:t>Questa fase consente di applicare le strategie di comprensione della lettura elencate di seguito:</w:t>
      </w:r>
    </w:p>
    <w:p w14:paraId="59FF0E0D" w14:textId="0C7D6ADA" w:rsidR="00C7626F" w:rsidRDefault="00C7626F" w:rsidP="00C7626F">
      <w:pPr>
        <w:ind w:left="708"/>
        <w:rPr>
          <w:rFonts w:cstheme="minorHAnsi"/>
          <w:color w:val="000000" w:themeColor="text1"/>
          <w:sz w:val="32"/>
          <w:szCs w:val="32"/>
          <w:lang w:val="it-IT"/>
        </w:rPr>
      </w:pPr>
    </w:p>
    <w:p w14:paraId="4278DDD3" w14:textId="56A064D9" w:rsidR="007C3380" w:rsidRDefault="007C3380" w:rsidP="00C7626F">
      <w:pPr>
        <w:ind w:left="708"/>
        <w:rPr>
          <w:rFonts w:cstheme="minorHAnsi"/>
          <w:color w:val="000000" w:themeColor="text1"/>
          <w:sz w:val="32"/>
          <w:szCs w:val="32"/>
          <w:lang w:val="it-IT"/>
        </w:rPr>
      </w:pPr>
    </w:p>
    <w:tbl>
      <w:tblPr>
        <w:tblStyle w:val="Grilledutableau"/>
        <w:tblW w:w="8501" w:type="dxa"/>
        <w:tblInd w:w="708" w:type="dxa"/>
        <w:tblLook w:val="04A0" w:firstRow="1" w:lastRow="0" w:firstColumn="1" w:lastColumn="0" w:noHBand="0" w:noVBand="1"/>
      </w:tblPr>
      <w:tblGrid>
        <w:gridCol w:w="8501"/>
      </w:tblGrid>
      <w:tr w:rsidR="007C3380" w:rsidRPr="004A06C9" w14:paraId="65AC2DDD" w14:textId="77777777" w:rsidTr="004A06C9">
        <w:tc>
          <w:tcPr>
            <w:tcW w:w="8501" w:type="dxa"/>
          </w:tcPr>
          <w:p w14:paraId="1FE35455" w14:textId="14B03EC7" w:rsidR="004A06C9" w:rsidRPr="004A06C9" w:rsidRDefault="007C3380" w:rsidP="004A06C9">
            <w:pPr>
              <w:ind w:left="708"/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it-IT"/>
              </w:rPr>
            </w:pPr>
            <w:r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it-IT"/>
              </w:rPr>
              <w:t>Consigli</w:t>
            </w:r>
            <w:r w:rsidR="004A06C9" w:rsidRPr="004A06C9"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it-IT"/>
              </w:rPr>
              <w:t xml:space="preserve"> </w:t>
            </w:r>
          </w:p>
          <w:p w14:paraId="6F26FCAB" w14:textId="77777777" w:rsidR="004A06C9" w:rsidRPr="004A06C9" w:rsidRDefault="004A06C9" w:rsidP="004A06C9">
            <w:pPr>
              <w:pStyle w:val="Paragraphedeliste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32"/>
                <w:szCs w:val="32"/>
                <w:lang w:val="it-IT"/>
              </w:rPr>
            </w:pPr>
            <w:r w:rsidRPr="004A06C9">
              <w:rPr>
                <w:rFonts w:cstheme="minorHAnsi"/>
                <w:color w:val="000000" w:themeColor="text1"/>
                <w:sz w:val="32"/>
                <w:szCs w:val="32"/>
                <w:lang w:val="it-IT"/>
              </w:rPr>
              <w:t>-Non andare parola per parola, ma andare sempre alla fine della frase.</w:t>
            </w:r>
          </w:p>
          <w:p w14:paraId="45B82A60" w14:textId="77777777" w:rsidR="004A06C9" w:rsidRPr="004A06C9" w:rsidRDefault="004A06C9" w:rsidP="004A06C9">
            <w:pPr>
              <w:pStyle w:val="Paragraphedeliste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32"/>
                <w:szCs w:val="32"/>
                <w:lang w:val="it-IT"/>
              </w:rPr>
            </w:pPr>
            <w:r w:rsidRPr="004A06C9">
              <w:rPr>
                <w:rFonts w:cstheme="minorHAnsi"/>
                <w:color w:val="000000" w:themeColor="text1"/>
                <w:sz w:val="32"/>
                <w:szCs w:val="32"/>
                <w:lang w:val="it-IT"/>
              </w:rPr>
              <w:t>-Se non capisci una parola, sostituiscila con COSO, COSA. A volte le parole sconosciute vengono comprese una volta terminata la frase.</w:t>
            </w:r>
          </w:p>
          <w:p w14:paraId="453E8143" w14:textId="77777777" w:rsidR="004A06C9" w:rsidRPr="004A06C9" w:rsidRDefault="004A06C9" w:rsidP="004A06C9">
            <w:pPr>
              <w:pStyle w:val="Paragraphedeliste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32"/>
                <w:szCs w:val="32"/>
                <w:lang w:val="it-IT"/>
              </w:rPr>
            </w:pPr>
            <w:r w:rsidRPr="004A06C9">
              <w:rPr>
                <w:rFonts w:cstheme="minorHAnsi"/>
                <w:color w:val="000000" w:themeColor="text1"/>
                <w:sz w:val="32"/>
                <w:szCs w:val="32"/>
                <w:lang w:val="it-IT"/>
              </w:rPr>
              <w:t>-Cerca le somiglianze tra le parole che hai letto e/o sentito e le parole di una o più lingue che già conosci.</w:t>
            </w:r>
          </w:p>
          <w:p w14:paraId="0E4E1C9B" w14:textId="77777777" w:rsidR="007C3380" w:rsidRDefault="007C3380" w:rsidP="00C7626F">
            <w:pPr>
              <w:rPr>
                <w:rFonts w:cstheme="minorHAnsi"/>
                <w:color w:val="000000" w:themeColor="text1"/>
                <w:sz w:val="32"/>
                <w:szCs w:val="32"/>
                <w:lang w:val="it-IT"/>
              </w:rPr>
            </w:pPr>
          </w:p>
        </w:tc>
      </w:tr>
    </w:tbl>
    <w:p w14:paraId="6249AB7A" w14:textId="77777777" w:rsidR="007C3380" w:rsidRDefault="007C3380" w:rsidP="00C7626F">
      <w:pPr>
        <w:ind w:left="708"/>
        <w:rPr>
          <w:rFonts w:cstheme="minorHAnsi"/>
          <w:color w:val="000000" w:themeColor="text1"/>
          <w:sz w:val="32"/>
          <w:szCs w:val="32"/>
          <w:lang w:val="it-IT"/>
        </w:rPr>
      </w:pPr>
    </w:p>
    <w:p w14:paraId="0B8B2FC1" w14:textId="7F17FF0C" w:rsidR="00B41CA3" w:rsidRPr="00D725A6" w:rsidRDefault="00B41CA3" w:rsidP="00B41CA3">
      <w:pPr>
        <w:ind w:left="708"/>
        <w:jc w:val="center"/>
        <w:rPr>
          <w:rFonts w:cstheme="minorHAnsi"/>
          <w:color w:val="000000" w:themeColor="text1"/>
          <w:sz w:val="32"/>
          <w:szCs w:val="32"/>
          <w:lang w:val="it-IT"/>
        </w:rPr>
      </w:pPr>
    </w:p>
    <w:p w14:paraId="6C88211F" w14:textId="5932BAF9" w:rsidR="00B41CA3" w:rsidRPr="00D725A6" w:rsidRDefault="00B41CA3" w:rsidP="00B41CA3">
      <w:pPr>
        <w:ind w:left="708"/>
        <w:rPr>
          <w:rFonts w:cstheme="minorHAnsi"/>
          <w:color w:val="000000" w:themeColor="text1"/>
          <w:sz w:val="32"/>
          <w:szCs w:val="32"/>
          <w:lang w:val="it-IT"/>
        </w:rPr>
      </w:pPr>
    </w:p>
    <w:p w14:paraId="0EFD3AFE" w14:textId="4EE3C149" w:rsidR="007C3380" w:rsidRPr="007C3380" w:rsidRDefault="007C3380" w:rsidP="007C3380">
      <w:pPr>
        <w:rPr>
          <w:rFonts w:cstheme="minorHAnsi"/>
          <w:color w:val="000000" w:themeColor="text1"/>
          <w:sz w:val="32"/>
          <w:szCs w:val="32"/>
          <w:lang w:val="it-IT"/>
        </w:rPr>
      </w:pPr>
      <w:r w:rsidRPr="007C3380">
        <w:rPr>
          <w:rFonts w:cstheme="minorHAnsi"/>
          <w:color w:val="000000" w:themeColor="text1"/>
          <w:sz w:val="32"/>
          <w:szCs w:val="32"/>
          <w:lang w:val="it-IT"/>
        </w:rPr>
        <w:t>- Guarda</w:t>
      </w:r>
      <w:r w:rsidR="004A06C9">
        <w:rPr>
          <w:rFonts w:cstheme="minorHAnsi"/>
          <w:color w:val="000000" w:themeColor="text1"/>
          <w:sz w:val="32"/>
          <w:szCs w:val="32"/>
          <w:lang w:val="it-IT"/>
        </w:rPr>
        <w:t xml:space="preserve"> </w:t>
      </w:r>
      <w:r w:rsidRPr="007C3380">
        <w:rPr>
          <w:rFonts w:cstheme="minorHAnsi"/>
          <w:color w:val="000000" w:themeColor="text1"/>
          <w:sz w:val="32"/>
          <w:szCs w:val="32"/>
          <w:lang w:val="it-IT"/>
        </w:rPr>
        <w:t>di nuovo il video</w:t>
      </w:r>
    </w:p>
    <w:p w14:paraId="23CCE9AF" w14:textId="77777777" w:rsidR="007C3380" w:rsidRPr="007C3380" w:rsidRDefault="007C3380" w:rsidP="007C3380">
      <w:pPr>
        <w:rPr>
          <w:rFonts w:cstheme="minorHAnsi"/>
          <w:color w:val="000000" w:themeColor="text1"/>
          <w:sz w:val="32"/>
          <w:szCs w:val="32"/>
          <w:lang w:val="it-IT"/>
        </w:rPr>
      </w:pPr>
    </w:p>
    <w:p w14:paraId="03C41BD6" w14:textId="77777777" w:rsidR="004A06C9" w:rsidRPr="004A06C9" w:rsidRDefault="004A06C9" w:rsidP="004A06C9">
      <w:pPr>
        <w:numPr>
          <w:ilvl w:val="0"/>
          <w:numId w:val="15"/>
        </w:numPr>
        <w:rPr>
          <w:rFonts w:cstheme="minorHAnsi"/>
          <w:color w:val="000000" w:themeColor="text1"/>
          <w:sz w:val="32"/>
          <w:szCs w:val="32"/>
        </w:rPr>
      </w:pPr>
      <w:r w:rsidRPr="004A06C9">
        <w:rPr>
          <w:rFonts w:cstheme="minorHAnsi"/>
          <w:color w:val="000000" w:themeColor="text1"/>
          <w:sz w:val="32"/>
          <w:szCs w:val="32"/>
          <w:lang w:val="it-IT"/>
        </w:rPr>
        <w:t>Esercitarsi con il multi-ascolto</w:t>
      </w:r>
    </w:p>
    <w:p w14:paraId="156C88E8" w14:textId="77777777" w:rsidR="004A06C9" w:rsidRPr="004A06C9" w:rsidRDefault="004A06C9" w:rsidP="004A06C9">
      <w:pPr>
        <w:numPr>
          <w:ilvl w:val="0"/>
          <w:numId w:val="15"/>
        </w:numPr>
        <w:rPr>
          <w:rFonts w:cstheme="minorHAnsi"/>
          <w:color w:val="000000" w:themeColor="text1"/>
          <w:sz w:val="32"/>
          <w:szCs w:val="32"/>
          <w:lang w:val="it-IT"/>
        </w:rPr>
      </w:pPr>
      <w:r w:rsidRPr="004A06C9">
        <w:rPr>
          <w:rFonts w:cstheme="minorHAnsi"/>
          <w:color w:val="000000" w:themeColor="text1"/>
          <w:sz w:val="32"/>
          <w:szCs w:val="32"/>
          <w:lang w:val="it-IT"/>
        </w:rPr>
        <w:t>Seguire meglio la corrispondenza tra suono e sottotitoli</w:t>
      </w:r>
    </w:p>
    <w:p w14:paraId="7FCCF909" w14:textId="77777777" w:rsidR="004A06C9" w:rsidRPr="004A06C9" w:rsidRDefault="004A06C9" w:rsidP="004A06C9">
      <w:pPr>
        <w:numPr>
          <w:ilvl w:val="0"/>
          <w:numId w:val="15"/>
        </w:numPr>
        <w:rPr>
          <w:rFonts w:cstheme="minorHAnsi"/>
          <w:color w:val="000000" w:themeColor="text1"/>
          <w:sz w:val="32"/>
          <w:szCs w:val="32"/>
        </w:rPr>
      </w:pPr>
      <w:r w:rsidRPr="004A06C9">
        <w:rPr>
          <w:rFonts w:cstheme="minorHAnsi"/>
          <w:color w:val="000000" w:themeColor="text1"/>
          <w:sz w:val="32"/>
          <w:szCs w:val="32"/>
          <w:lang w:val="it-IT"/>
        </w:rPr>
        <w:t>Ricontestualizzare il testo</w:t>
      </w:r>
    </w:p>
    <w:p w14:paraId="5246ED5A" w14:textId="060C87D1" w:rsidR="004A06C9" w:rsidRDefault="004A06C9" w:rsidP="004A06C9">
      <w:pPr>
        <w:rPr>
          <w:rFonts w:cstheme="minorHAnsi"/>
          <w:color w:val="000000" w:themeColor="text1"/>
          <w:sz w:val="32"/>
          <w:szCs w:val="32"/>
          <w:lang w:val="it-IT"/>
        </w:rPr>
      </w:pPr>
    </w:p>
    <w:p w14:paraId="6F487B59" w14:textId="77777777" w:rsidR="004A06C9" w:rsidRDefault="004A06C9" w:rsidP="004A06C9">
      <w:pPr>
        <w:ind w:firstLine="360"/>
        <w:rPr>
          <w:rFonts w:cstheme="minorHAnsi"/>
          <w:color w:val="000000" w:themeColor="text1"/>
          <w:sz w:val="32"/>
          <w:szCs w:val="32"/>
          <w:lang w:val="it-IT"/>
        </w:rPr>
      </w:pPr>
    </w:p>
    <w:p w14:paraId="29C3028B" w14:textId="4AB0F174" w:rsidR="004A06C9" w:rsidRDefault="004A06C9" w:rsidP="004A06C9">
      <w:pPr>
        <w:ind w:firstLine="360"/>
        <w:rPr>
          <w:rFonts w:cstheme="minorHAnsi"/>
          <w:color w:val="000000" w:themeColor="text1"/>
          <w:sz w:val="32"/>
          <w:szCs w:val="32"/>
          <w:lang w:val="it-IT"/>
        </w:rPr>
      </w:pPr>
      <w:r>
        <w:rPr>
          <w:rFonts w:cstheme="minorHAnsi"/>
          <w:color w:val="000000" w:themeColor="text1"/>
          <w:sz w:val="32"/>
          <w:szCs w:val="32"/>
          <w:lang w:val="it-IT"/>
        </w:rPr>
        <w:t xml:space="preserve">4. </w:t>
      </w:r>
      <w:r w:rsidRPr="004A06C9">
        <w:rPr>
          <w:rFonts w:cstheme="minorHAnsi"/>
          <w:color w:val="000000" w:themeColor="text1"/>
          <w:sz w:val="32"/>
          <w:szCs w:val="32"/>
          <w:lang w:val="it-IT"/>
        </w:rPr>
        <w:t>Verifica la tua comprensione con il test MCQ</w:t>
      </w:r>
    </w:p>
    <w:p w14:paraId="012BCD2E" w14:textId="086B0F9E" w:rsidR="004A06C9" w:rsidRDefault="004A06C9" w:rsidP="004A06C9">
      <w:pPr>
        <w:ind w:firstLine="360"/>
        <w:rPr>
          <w:rFonts w:cstheme="minorHAnsi"/>
          <w:color w:val="000000" w:themeColor="text1"/>
          <w:sz w:val="32"/>
          <w:szCs w:val="32"/>
          <w:lang w:val="it-IT"/>
        </w:rPr>
      </w:pPr>
    </w:p>
    <w:p w14:paraId="76BC85E4" w14:textId="77777777" w:rsidR="004A06C9" w:rsidRPr="004A06C9" w:rsidRDefault="004A06C9" w:rsidP="004A06C9">
      <w:pPr>
        <w:ind w:firstLine="360"/>
        <w:rPr>
          <w:rFonts w:cstheme="minorHAnsi"/>
          <w:color w:val="000000" w:themeColor="text1"/>
          <w:sz w:val="32"/>
          <w:szCs w:val="32"/>
          <w:lang w:val="it-IT"/>
        </w:rPr>
      </w:pPr>
      <w:r w:rsidRPr="004A06C9">
        <w:rPr>
          <w:rFonts w:cstheme="minorHAnsi"/>
          <w:color w:val="000000" w:themeColor="text1"/>
          <w:sz w:val="32"/>
          <w:szCs w:val="32"/>
          <w:lang w:val="it-IT"/>
        </w:rPr>
        <w:t xml:space="preserve">Le domande sul testo ti aiutano a </w:t>
      </w:r>
    </w:p>
    <w:p w14:paraId="39696B2C" w14:textId="77777777" w:rsidR="004A06C9" w:rsidRPr="004A06C9" w:rsidRDefault="004A06C9" w:rsidP="004A06C9">
      <w:pPr>
        <w:ind w:firstLine="360"/>
        <w:rPr>
          <w:rFonts w:cstheme="minorHAnsi"/>
          <w:color w:val="000000" w:themeColor="text1"/>
          <w:sz w:val="32"/>
          <w:szCs w:val="32"/>
          <w:lang w:val="it-IT"/>
        </w:rPr>
      </w:pPr>
      <w:r w:rsidRPr="004A06C9">
        <w:rPr>
          <w:rFonts w:cstheme="minorHAnsi"/>
          <w:color w:val="000000" w:themeColor="text1"/>
          <w:sz w:val="32"/>
          <w:szCs w:val="32"/>
          <w:lang w:val="it-IT"/>
        </w:rPr>
        <w:t>- identificare i passaggi rilevanti del testo</w:t>
      </w:r>
    </w:p>
    <w:p w14:paraId="1C414DD4" w14:textId="77777777" w:rsidR="004A06C9" w:rsidRPr="004A06C9" w:rsidRDefault="004A06C9" w:rsidP="004A06C9">
      <w:pPr>
        <w:ind w:firstLine="360"/>
        <w:rPr>
          <w:rFonts w:cstheme="minorHAnsi"/>
          <w:color w:val="000000" w:themeColor="text1"/>
          <w:sz w:val="32"/>
          <w:szCs w:val="32"/>
        </w:rPr>
      </w:pPr>
      <w:r w:rsidRPr="004A06C9">
        <w:rPr>
          <w:rFonts w:cstheme="minorHAnsi"/>
          <w:color w:val="000000" w:themeColor="text1"/>
          <w:sz w:val="32"/>
          <w:szCs w:val="32"/>
          <w:lang w:val="it-IT"/>
        </w:rPr>
        <w:t>- verificare la propria comprensione</w:t>
      </w:r>
    </w:p>
    <w:p w14:paraId="0E42D2D4" w14:textId="77777777" w:rsidR="004A06C9" w:rsidRPr="00D725A6" w:rsidRDefault="004A06C9" w:rsidP="004A06C9">
      <w:pPr>
        <w:ind w:firstLine="360"/>
        <w:rPr>
          <w:rFonts w:cstheme="minorHAnsi"/>
          <w:color w:val="000000" w:themeColor="text1"/>
          <w:sz w:val="32"/>
          <w:szCs w:val="32"/>
          <w:lang w:val="it-IT"/>
        </w:rPr>
      </w:pPr>
    </w:p>
    <w:sectPr w:rsidR="004A06C9" w:rsidRPr="00D725A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359F" w14:textId="77777777" w:rsidR="00617250" w:rsidRDefault="00617250" w:rsidP="00617250">
      <w:r>
        <w:separator/>
      </w:r>
    </w:p>
  </w:endnote>
  <w:endnote w:type="continuationSeparator" w:id="0">
    <w:p w14:paraId="5D893B9A" w14:textId="77777777" w:rsidR="00617250" w:rsidRDefault="00617250" w:rsidP="0061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420716"/>
      <w:docPartObj>
        <w:docPartGallery w:val="Page Numbers (Bottom of Page)"/>
        <w:docPartUnique/>
      </w:docPartObj>
    </w:sdtPr>
    <w:sdtEndPr/>
    <w:sdtContent>
      <w:p w14:paraId="3EFF8914" w14:textId="3866FA0E" w:rsidR="00787620" w:rsidRDefault="007C3380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F43D83C" wp14:editId="5AB12FE9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3" name="Rectangle : carré corné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8CB57CD" w14:textId="77777777" w:rsidR="007C3380" w:rsidRDefault="007C3380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F43D83C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13" o:spid="_x0000_s1027" type="#_x0000_t65" style="position:absolute;left:0;text-align:left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78CB57CD" w14:textId="77777777" w:rsidR="007C3380" w:rsidRDefault="007C3380">
                        <w:pPr>
                          <w:jc w:val="center"/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C7F9" w14:textId="77777777" w:rsidR="00617250" w:rsidRDefault="00617250" w:rsidP="00617250">
      <w:r>
        <w:separator/>
      </w:r>
    </w:p>
  </w:footnote>
  <w:footnote w:type="continuationSeparator" w:id="0">
    <w:p w14:paraId="1347CA66" w14:textId="77777777" w:rsidR="00617250" w:rsidRDefault="00617250" w:rsidP="0061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3262" w14:textId="369454BC" w:rsidR="00617250" w:rsidRPr="00904FA9" w:rsidRDefault="00617250">
    <w:pPr>
      <w:pStyle w:val="En-tte"/>
      <w:rPr>
        <w:sz w:val="24"/>
        <w:szCs w:val="24"/>
        <w:lang w:val="it-IT"/>
      </w:rPr>
    </w:pPr>
    <w:r w:rsidRPr="00904FA9">
      <w:rPr>
        <w:sz w:val="24"/>
        <w:szCs w:val="24"/>
        <w:lang w:val="it-IT"/>
      </w:rPr>
      <w:t>Comix&amp;Digital</w:t>
    </w:r>
  </w:p>
  <w:p w14:paraId="105B1652" w14:textId="53B3A3AC" w:rsidR="00617250" w:rsidRPr="00904FA9" w:rsidRDefault="00904FA9">
    <w:pPr>
      <w:pStyle w:val="En-tte"/>
      <w:rPr>
        <w:sz w:val="24"/>
        <w:szCs w:val="24"/>
        <w:lang w:val="it-IT"/>
      </w:rPr>
    </w:pPr>
    <w:r w:rsidRPr="00904FA9">
      <w:rPr>
        <w:sz w:val="24"/>
        <w:szCs w:val="24"/>
        <w:lang w:val="it-IT"/>
      </w:rPr>
      <w:t>Doc 02_Strategie di comprensione (scritto - orale)</w:t>
    </w:r>
  </w:p>
  <w:p w14:paraId="2A58876B" w14:textId="77777777" w:rsidR="00617250" w:rsidRPr="00904FA9" w:rsidRDefault="00617250">
    <w:pPr>
      <w:pStyle w:val="En-tte"/>
      <w:rPr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417"/>
    <w:multiLevelType w:val="hybridMultilevel"/>
    <w:tmpl w:val="15E69D14"/>
    <w:lvl w:ilvl="0" w:tplc="CFEACE62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84909CF"/>
    <w:multiLevelType w:val="hybridMultilevel"/>
    <w:tmpl w:val="18B07EF4"/>
    <w:lvl w:ilvl="0" w:tplc="C660F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B0AB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CAB7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4232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E653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EE20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5C88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3E06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AA81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336111"/>
    <w:multiLevelType w:val="hybridMultilevel"/>
    <w:tmpl w:val="25DA7FCE"/>
    <w:lvl w:ilvl="0" w:tplc="99F24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22EC6"/>
    <w:multiLevelType w:val="hybridMultilevel"/>
    <w:tmpl w:val="2E56EBC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C3845E0"/>
    <w:multiLevelType w:val="hybridMultilevel"/>
    <w:tmpl w:val="D58ACF5A"/>
    <w:lvl w:ilvl="0" w:tplc="5AF4A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44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481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A0F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505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8E9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823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96F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A28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4602C75"/>
    <w:multiLevelType w:val="hybridMultilevel"/>
    <w:tmpl w:val="8ADA4C1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EC90E4C"/>
    <w:multiLevelType w:val="hybridMultilevel"/>
    <w:tmpl w:val="50C0602A"/>
    <w:lvl w:ilvl="0" w:tplc="A3EE68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1033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8C3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4F7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C865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1A09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960B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21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D47F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6A73D1"/>
    <w:multiLevelType w:val="hybridMultilevel"/>
    <w:tmpl w:val="270C39D0"/>
    <w:lvl w:ilvl="0" w:tplc="FFF61F4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1330EB1"/>
    <w:multiLevelType w:val="hybridMultilevel"/>
    <w:tmpl w:val="B088F7BE"/>
    <w:lvl w:ilvl="0" w:tplc="BEA07E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3676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E6F1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7EDB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ECF0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C2BA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0CB2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D2D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4056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379686D"/>
    <w:multiLevelType w:val="hybridMultilevel"/>
    <w:tmpl w:val="F7366FD6"/>
    <w:lvl w:ilvl="0" w:tplc="E8209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8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E0E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2C4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562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D84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040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B2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5AC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7AD144A"/>
    <w:multiLevelType w:val="hybridMultilevel"/>
    <w:tmpl w:val="03589B40"/>
    <w:lvl w:ilvl="0" w:tplc="89ECCA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5201AC"/>
    <w:multiLevelType w:val="hybridMultilevel"/>
    <w:tmpl w:val="8AFA438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54642B4"/>
    <w:multiLevelType w:val="hybridMultilevel"/>
    <w:tmpl w:val="B944E632"/>
    <w:lvl w:ilvl="0" w:tplc="E7B464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8478AD"/>
    <w:multiLevelType w:val="hybridMultilevel"/>
    <w:tmpl w:val="D6365CC4"/>
    <w:lvl w:ilvl="0" w:tplc="6D64F9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151105"/>
    <w:multiLevelType w:val="hybridMultilevel"/>
    <w:tmpl w:val="36AE3CF4"/>
    <w:lvl w:ilvl="0" w:tplc="31F28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199508">
    <w:abstractNumId w:val="5"/>
  </w:num>
  <w:num w:numId="2" w16cid:durableId="48112344">
    <w:abstractNumId w:val="11"/>
  </w:num>
  <w:num w:numId="3" w16cid:durableId="1244028157">
    <w:abstractNumId w:val="3"/>
  </w:num>
  <w:num w:numId="4" w16cid:durableId="494998562">
    <w:abstractNumId w:val="7"/>
  </w:num>
  <w:num w:numId="5" w16cid:durableId="101148893">
    <w:abstractNumId w:val="10"/>
  </w:num>
  <w:num w:numId="6" w16cid:durableId="1946646533">
    <w:abstractNumId w:val="14"/>
  </w:num>
  <w:num w:numId="7" w16cid:durableId="1004479500">
    <w:abstractNumId w:val="4"/>
  </w:num>
  <w:num w:numId="8" w16cid:durableId="551813922">
    <w:abstractNumId w:val="8"/>
  </w:num>
  <w:num w:numId="9" w16cid:durableId="1444809086">
    <w:abstractNumId w:val="0"/>
  </w:num>
  <w:num w:numId="10" w16cid:durableId="1896354842">
    <w:abstractNumId w:val="2"/>
  </w:num>
  <w:num w:numId="11" w16cid:durableId="366680024">
    <w:abstractNumId w:val="12"/>
  </w:num>
  <w:num w:numId="12" w16cid:durableId="1283197232">
    <w:abstractNumId w:val="13"/>
  </w:num>
  <w:num w:numId="13" w16cid:durableId="227346424">
    <w:abstractNumId w:val="9"/>
  </w:num>
  <w:num w:numId="14" w16cid:durableId="886642185">
    <w:abstractNumId w:val="6"/>
  </w:num>
  <w:num w:numId="15" w16cid:durableId="1019894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02"/>
    <w:rsid w:val="000178F3"/>
    <w:rsid w:val="000622C0"/>
    <w:rsid w:val="000D715D"/>
    <w:rsid w:val="000E63F0"/>
    <w:rsid w:val="00102061"/>
    <w:rsid w:val="001F3654"/>
    <w:rsid w:val="00200D03"/>
    <w:rsid w:val="002077B3"/>
    <w:rsid w:val="002F6231"/>
    <w:rsid w:val="0043615E"/>
    <w:rsid w:val="004A06C9"/>
    <w:rsid w:val="004A6C85"/>
    <w:rsid w:val="005521DB"/>
    <w:rsid w:val="00617250"/>
    <w:rsid w:val="00647EE8"/>
    <w:rsid w:val="006E43A8"/>
    <w:rsid w:val="007150C1"/>
    <w:rsid w:val="00783B7E"/>
    <w:rsid w:val="00787620"/>
    <w:rsid w:val="007C2594"/>
    <w:rsid w:val="007C3380"/>
    <w:rsid w:val="007D3444"/>
    <w:rsid w:val="00802A85"/>
    <w:rsid w:val="00857022"/>
    <w:rsid w:val="00904FA9"/>
    <w:rsid w:val="009312DF"/>
    <w:rsid w:val="00941D45"/>
    <w:rsid w:val="00A71F37"/>
    <w:rsid w:val="00A87569"/>
    <w:rsid w:val="00AA44F7"/>
    <w:rsid w:val="00AB647B"/>
    <w:rsid w:val="00AB76F5"/>
    <w:rsid w:val="00B41CA3"/>
    <w:rsid w:val="00B749EF"/>
    <w:rsid w:val="00C3521B"/>
    <w:rsid w:val="00C40402"/>
    <w:rsid w:val="00C7626F"/>
    <w:rsid w:val="00D725A6"/>
    <w:rsid w:val="00E45FD7"/>
    <w:rsid w:val="00F22A35"/>
    <w:rsid w:val="00F62B05"/>
    <w:rsid w:val="00F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2C76B3"/>
  <w15:chartTrackingRefBased/>
  <w15:docId w15:val="{F1E104CB-8C87-4062-92BA-37FDBF36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654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1F36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F3654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F3654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17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7250"/>
    <w:rPr>
      <w:rFonts w:ascii="Times New Roman" w:hAnsi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17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7250"/>
    <w:rPr>
      <w:rFonts w:ascii="Times New Roman" w:hAnsi="Times New Roman"/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21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21DB"/>
    <w:rPr>
      <w:rFonts w:ascii="Times New Roman" w:hAnsi="Times New Roman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521DB"/>
    <w:pPr>
      <w:ind w:left="720"/>
      <w:contextualSpacing/>
    </w:pPr>
  </w:style>
  <w:style w:type="table" w:styleId="Grilledutableau">
    <w:name w:val="Table Grid"/>
    <w:basedOn w:val="TableauNormal"/>
    <w:uiPriority w:val="39"/>
    <w:rsid w:val="00D72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9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0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40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5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CADDEO Sandrine</dc:creator>
  <cp:keywords/>
  <dc:description/>
  <cp:lastModifiedBy>CADDEO Sandrine</cp:lastModifiedBy>
  <cp:revision>31</cp:revision>
  <dcterms:created xsi:type="dcterms:W3CDTF">2023-03-16T12:11:00Z</dcterms:created>
  <dcterms:modified xsi:type="dcterms:W3CDTF">2023-07-05T21:22:00Z</dcterms:modified>
</cp:coreProperties>
</file>